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BA" w:rsidRPr="000A0478" w:rsidRDefault="001F7FBA" w:rsidP="001F7FBA">
      <w:pPr>
        <w:spacing w:after="0"/>
        <w:jc w:val="center"/>
        <w:rPr>
          <w:rFonts w:ascii="Times New Roman" w:hAnsi="Times New Roman" w:cs="Times New Roman"/>
          <w:b/>
          <w:sz w:val="24"/>
          <w:szCs w:val="24"/>
          <w:lang w:val="fr-FR"/>
        </w:rPr>
      </w:pPr>
      <w:r w:rsidRPr="00F16D41">
        <w:rPr>
          <w:rFonts w:ascii="Times New Roman" w:hAnsi="Times New Roman" w:cs="Times New Roman"/>
          <w:b/>
          <w:sz w:val="24"/>
          <w:szCs w:val="24"/>
        </w:rPr>
        <w:t>ЛЕКСИКО</w:t>
      </w:r>
      <w:r w:rsidRPr="000A0478">
        <w:rPr>
          <w:rFonts w:ascii="Times New Roman" w:hAnsi="Times New Roman" w:cs="Times New Roman"/>
          <w:b/>
          <w:sz w:val="24"/>
          <w:szCs w:val="24"/>
          <w:lang w:val="fr-FR"/>
        </w:rPr>
        <w:t>-</w:t>
      </w:r>
      <w:r w:rsidRPr="00F16D41">
        <w:rPr>
          <w:rFonts w:ascii="Times New Roman" w:hAnsi="Times New Roman" w:cs="Times New Roman"/>
          <w:b/>
          <w:sz w:val="24"/>
          <w:szCs w:val="24"/>
        </w:rPr>
        <w:t>ГРАММАТИЧЕСКИЙ</w:t>
      </w:r>
      <w:r w:rsidRPr="000A0478">
        <w:rPr>
          <w:rFonts w:ascii="Times New Roman" w:hAnsi="Times New Roman" w:cs="Times New Roman"/>
          <w:b/>
          <w:sz w:val="24"/>
          <w:szCs w:val="24"/>
          <w:lang w:val="fr-FR"/>
        </w:rPr>
        <w:t xml:space="preserve"> </w:t>
      </w:r>
      <w:r w:rsidRPr="00F16D41">
        <w:rPr>
          <w:rFonts w:ascii="Times New Roman" w:hAnsi="Times New Roman" w:cs="Times New Roman"/>
          <w:b/>
          <w:sz w:val="24"/>
          <w:szCs w:val="24"/>
        </w:rPr>
        <w:t>ТЕСТ</w:t>
      </w:r>
    </w:p>
    <w:p w:rsidR="001F7FBA" w:rsidRPr="00A71FFF" w:rsidRDefault="001F7FBA" w:rsidP="001F7FBA">
      <w:pPr>
        <w:spacing w:after="0"/>
        <w:rPr>
          <w:rFonts w:ascii="Times New Roman" w:hAnsi="Times New Roman" w:cs="Times New Roman"/>
          <w:b/>
          <w:sz w:val="24"/>
          <w:szCs w:val="24"/>
          <w:lang w:val="fr-FR"/>
        </w:rPr>
      </w:pPr>
      <w:r w:rsidRPr="00F16D41">
        <w:rPr>
          <w:rFonts w:ascii="Times New Roman" w:hAnsi="Times New Roman" w:cs="Times New Roman"/>
          <w:b/>
          <w:sz w:val="24"/>
          <w:szCs w:val="24"/>
          <w:lang w:val="fr-FR"/>
        </w:rPr>
        <w:t>Dur</w:t>
      </w:r>
      <w:r w:rsidRPr="000A0478">
        <w:rPr>
          <w:rFonts w:ascii="Times New Roman" w:hAnsi="Times New Roman" w:cs="Times New Roman"/>
          <w:b/>
          <w:sz w:val="24"/>
          <w:szCs w:val="24"/>
          <w:lang w:val="fr-FR"/>
        </w:rPr>
        <w:t>é</w:t>
      </w:r>
      <w:r w:rsidRPr="00F16D41">
        <w:rPr>
          <w:rFonts w:ascii="Times New Roman" w:hAnsi="Times New Roman" w:cs="Times New Roman"/>
          <w:b/>
          <w:sz w:val="24"/>
          <w:szCs w:val="24"/>
          <w:lang w:val="fr-FR"/>
        </w:rPr>
        <w:t>e</w:t>
      </w:r>
      <w:r w:rsidR="000A0478" w:rsidRPr="000A0478">
        <w:rPr>
          <w:rFonts w:ascii="Times New Roman" w:hAnsi="Times New Roman" w:cs="Times New Roman"/>
          <w:b/>
          <w:sz w:val="24"/>
          <w:szCs w:val="24"/>
          <w:lang w:val="fr-FR"/>
        </w:rPr>
        <w:t xml:space="preserve"> </w:t>
      </w:r>
      <w:r w:rsidRPr="00F16D41">
        <w:rPr>
          <w:rFonts w:ascii="Times New Roman" w:hAnsi="Times New Roman" w:cs="Times New Roman"/>
          <w:b/>
          <w:sz w:val="24"/>
          <w:szCs w:val="24"/>
          <w:lang w:val="fr-FR"/>
        </w:rPr>
        <w:t>de</w:t>
      </w:r>
      <w:r w:rsidR="000A0478" w:rsidRPr="000A0478">
        <w:rPr>
          <w:rFonts w:ascii="Times New Roman" w:hAnsi="Times New Roman" w:cs="Times New Roman"/>
          <w:b/>
          <w:sz w:val="24"/>
          <w:szCs w:val="24"/>
          <w:lang w:val="fr-FR"/>
        </w:rPr>
        <w:t xml:space="preserve"> </w:t>
      </w:r>
      <w:r w:rsidRPr="00F16D41">
        <w:rPr>
          <w:rFonts w:ascii="Times New Roman" w:hAnsi="Times New Roman" w:cs="Times New Roman"/>
          <w:b/>
          <w:sz w:val="24"/>
          <w:szCs w:val="24"/>
          <w:lang w:val="fr-FR"/>
        </w:rPr>
        <w:t>l</w:t>
      </w:r>
      <w:r w:rsidRPr="000A0478">
        <w:rPr>
          <w:rFonts w:ascii="Times New Roman" w:hAnsi="Times New Roman" w:cs="Times New Roman"/>
          <w:b/>
          <w:sz w:val="24"/>
          <w:szCs w:val="24"/>
          <w:lang w:val="fr-FR"/>
        </w:rPr>
        <w:t>’é</w:t>
      </w:r>
      <w:r w:rsidRPr="00F16D41">
        <w:rPr>
          <w:rFonts w:ascii="Times New Roman" w:hAnsi="Times New Roman" w:cs="Times New Roman"/>
          <w:b/>
          <w:sz w:val="24"/>
          <w:szCs w:val="24"/>
          <w:lang w:val="fr-FR"/>
        </w:rPr>
        <w:t>preuve</w:t>
      </w:r>
      <w:r w:rsidRPr="000A0478">
        <w:rPr>
          <w:rFonts w:ascii="Times New Roman" w:hAnsi="Times New Roman" w:cs="Times New Roman"/>
          <w:b/>
          <w:sz w:val="24"/>
          <w:szCs w:val="24"/>
          <w:lang w:val="fr-FR"/>
        </w:rPr>
        <w:t xml:space="preserve"> : 40 </w:t>
      </w:r>
      <w:r w:rsidRPr="00F16D41">
        <w:rPr>
          <w:rFonts w:ascii="Times New Roman" w:hAnsi="Times New Roman" w:cs="Times New Roman"/>
          <w:b/>
          <w:sz w:val="24"/>
          <w:szCs w:val="24"/>
          <w:lang w:val="fr-FR"/>
        </w:rPr>
        <w:t>minutes</w:t>
      </w:r>
      <w:r w:rsidRPr="000A0478">
        <w:rPr>
          <w:rFonts w:ascii="Times New Roman" w:hAnsi="Times New Roman" w:cs="Times New Roman"/>
          <w:b/>
          <w:sz w:val="24"/>
          <w:szCs w:val="24"/>
          <w:lang w:val="fr-FR"/>
        </w:rPr>
        <w:t>.</w:t>
      </w:r>
      <w:r w:rsidRPr="000A0478">
        <w:rPr>
          <w:rFonts w:ascii="Times New Roman" w:hAnsi="Times New Roman" w:cs="Times New Roman"/>
          <w:b/>
          <w:sz w:val="24"/>
          <w:szCs w:val="24"/>
          <w:lang w:val="fr-FR"/>
        </w:rPr>
        <w:tab/>
      </w:r>
      <w:r w:rsidRPr="000A0478">
        <w:rPr>
          <w:rFonts w:ascii="Times New Roman" w:hAnsi="Times New Roman" w:cs="Times New Roman"/>
          <w:b/>
          <w:sz w:val="24"/>
          <w:szCs w:val="24"/>
          <w:lang w:val="fr-FR"/>
        </w:rPr>
        <w:tab/>
      </w:r>
      <w:r w:rsidRPr="000A0478">
        <w:rPr>
          <w:rFonts w:ascii="Times New Roman" w:hAnsi="Times New Roman" w:cs="Times New Roman"/>
          <w:b/>
          <w:sz w:val="24"/>
          <w:szCs w:val="24"/>
          <w:lang w:val="fr-FR"/>
        </w:rPr>
        <w:tab/>
      </w:r>
      <w:r w:rsidRPr="000A0478">
        <w:rPr>
          <w:rFonts w:ascii="Times New Roman" w:hAnsi="Times New Roman" w:cs="Times New Roman"/>
          <w:b/>
          <w:sz w:val="24"/>
          <w:szCs w:val="24"/>
          <w:lang w:val="fr-FR"/>
        </w:rPr>
        <w:tab/>
      </w:r>
      <w:r w:rsidRPr="000A0478">
        <w:rPr>
          <w:rFonts w:ascii="Times New Roman" w:hAnsi="Times New Roman" w:cs="Times New Roman"/>
          <w:b/>
          <w:sz w:val="24"/>
          <w:szCs w:val="24"/>
          <w:lang w:val="fr-FR"/>
        </w:rPr>
        <w:tab/>
      </w:r>
      <w:r w:rsidRPr="000A0478">
        <w:rPr>
          <w:rFonts w:ascii="Times New Roman" w:hAnsi="Times New Roman" w:cs="Times New Roman"/>
          <w:b/>
          <w:sz w:val="24"/>
          <w:szCs w:val="24"/>
          <w:lang w:val="fr-FR"/>
        </w:rPr>
        <w:tab/>
      </w:r>
      <w:r w:rsidRPr="00F16D41">
        <w:rPr>
          <w:rFonts w:ascii="Times New Roman" w:hAnsi="Times New Roman" w:cs="Times New Roman"/>
          <w:b/>
          <w:sz w:val="24"/>
          <w:szCs w:val="24"/>
          <w:lang w:val="fr-FR"/>
        </w:rPr>
        <w:t>Note</w:t>
      </w:r>
      <w:r w:rsidR="000A0478" w:rsidRPr="000A0478">
        <w:rPr>
          <w:rFonts w:ascii="Times New Roman" w:hAnsi="Times New Roman" w:cs="Times New Roman"/>
          <w:b/>
          <w:sz w:val="24"/>
          <w:szCs w:val="24"/>
          <w:lang w:val="fr-FR"/>
        </w:rPr>
        <w:t xml:space="preserve"> </w:t>
      </w:r>
      <w:r w:rsidRPr="00F16D41">
        <w:rPr>
          <w:rFonts w:ascii="Times New Roman" w:hAnsi="Times New Roman" w:cs="Times New Roman"/>
          <w:b/>
          <w:sz w:val="24"/>
          <w:szCs w:val="24"/>
          <w:lang w:val="fr-FR"/>
        </w:rPr>
        <w:t>sur</w:t>
      </w:r>
      <w:r w:rsidRPr="009B5388">
        <w:rPr>
          <w:rFonts w:ascii="Times New Roman" w:hAnsi="Times New Roman" w:cs="Times New Roman"/>
          <w:b/>
          <w:sz w:val="24"/>
          <w:szCs w:val="24"/>
          <w:lang w:val="fr-FR"/>
        </w:rPr>
        <w:t xml:space="preserve"> 2</w:t>
      </w:r>
      <w:r w:rsidR="00A71FFF">
        <w:rPr>
          <w:rFonts w:ascii="Times New Roman" w:hAnsi="Times New Roman" w:cs="Times New Roman"/>
          <w:b/>
          <w:sz w:val="24"/>
          <w:szCs w:val="24"/>
          <w:lang w:val="fr-FR"/>
        </w:rPr>
        <w:t>5</w:t>
      </w:r>
    </w:p>
    <w:p w:rsidR="00BF22BB" w:rsidRPr="00BF22BB" w:rsidRDefault="00BF22BB" w:rsidP="00BF22BB">
      <w:pPr>
        <w:spacing w:after="0"/>
        <w:rPr>
          <w:rFonts w:ascii="Times New Roman" w:hAnsi="Times New Roman" w:cs="Times New Roman"/>
          <w:sz w:val="24"/>
          <w:szCs w:val="24"/>
          <w:lang w:val="fr-FR"/>
        </w:rPr>
      </w:pPr>
    </w:p>
    <w:p w:rsidR="00CD4768" w:rsidRDefault="00CD4768" w:rsidP="00CD4768">
      <w:pPr>
        <w:spacing w:after="0"/>
        <w:ind w:firstLine="709"/>
        <w:jc w:val="center"/>
        <w:rPr>
          <w:rFonts w:ascii="Times New Roman" w:hAnsi="Times New Roman" w:cs="Times New Roman"/>
          <w:b/>
          <w:sz w:val="24"/>
          <w:szCs w:val="24"/>
          <w:lang w:val="fr-FR"/>
        </w:rPr>
      </w:pPr>
      <w:r w:rsidRPr="00CD4768">
        <w:rPr>
          <w:rFonts w:ascii="Times New Roman" w:hAnsi="Times New Roman" w:cs="Times New Roman"/>
          <w:b/>
          <w:sz w:val="24"/>
          <w:szCs w:val="24"/>
          <w:lang w:val="fr-FR"/>
        </w:rPr>
        <w:t>POURQUOI 2016, COMME 2015, FUT ENCORE L'ANN</w:t>
      </w:r>
      <w:r>
        <w:rPr>
          <w:rFonts w:ascii="Times New Roman" w:hAnsi="Times New Roman" w:cs="Times New Roman"/>
          <w:b/>
          <w:sz w:val="24"/>
          <w:szCs w:val="24"/>
          <w:lang w:val="fr-FR"/>
        </w:rPr>
        <w:t>É</w:t>
      </w:r>
      <w:r w:rsidRPr="00CD4768">
        <w:rPr>
          <w:rFonts w:ascii="Times New Roman" w:hAnsi="Times New Roman" w:cs="Times New Roman"/>
          <w:b/>
          <w:sz w:val="24"/>
          <w:szCs w:val="24"/>
          <w:lang w:val="fr-FR"/>
        </w:rPr>
        <w:t>E LA PLUS CHAUDE DANS LE MONDE?</w:t>
      </w:r>
    </w:p>
    <w:p w:rsidR="00CD4768" w:rsidRPr="00CD4768" w:rsidRDefault="00CD4768" w:rsidP="00CD4768">
      <w:pPr>
        <w:spacing w:after="0"/>
        <w:ind w:firstLine="709"/>
        <w:jc w:val="both"/>
        <w:rPr>
          <w:rFonts w:ascii="Times New Roman" w:hAnsi="Times New Roman" w:cs="Times New Roman"/>
          <w:sz w:val="24"/>
          <w:szCs w:val="24"/>
          <w:lang w:val="fr-FR"/>
        </w:rPr>
      </w:pPr>
      <w:r w:rsidRPr="00CD4768">
        <w:rPr>
          <w:rFonts w:ascii="Times New Roman" w:hAnsi="Times New Roman" w:cs="Times New Roman"/>
          <w:sz w:val="24"/>
          <w:szCs w:val="24"/>
          <w:lang w:val="fr-FR"/>
        </w:rPr>
        <w:t xml:space="preserve">2016 est </w:t>
      </w:r>
      <w:r>
        <w:rPr>
          <w:rFonts w:ascii="Times New Roman" w:hAnsi="Times New Roman" w:cs="Times New Roman"/>
          <w:sz w:val="24"/>
          <w:szCs w:val="24"/>
          <w:u w:val="single"/>
          <w:lang w:val="fr-FR"/>
        </w:rPr>
        <w:tab/>
        <w:t>15</w:t>
      </w:r>
      <w:r>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pire année en termes de températures planétaires : 1,2°C de plus par rapport à la fin du XIXe siècle. </w:t>
      </w:r>
      <w:r>
        <w:rPr>
          <w:rFonts w:ascii="Times New Roman" w:hAnsi="Times New Roman" w:cs="Times New Roman"/>
          <w:sz w:val="24"/>
          <w:szCs w:val="24"/>
          <w:u w:val="single"/>
          <w:lang w:val="fr-FR"/>
        </w:rPr>
        <w:tab/>
        <w:t>16</w:t>
      </w:r>
      <w:r>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de surprenant, estime Valérie Masson-Delmotte. Paléoclimatologue, elle </w:t>
      </w:r>
      <w:r>
        <w:rPr>
          <w:rFonts w:ascii="Times New Roman" w:hAnsi="Times New Roman" w:cs="Times New Roman"/>
          <w:sz w:val="24"/>
          <w:szCs w:val="24"/>
          <w:u w:val="single"/>
          <w:lang w:val="fr-FR"/>
        </w:rPr>
        <w:tab/>
        <w:t>17</w:t>
      </w:r>
      <w:r>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les évolutions du climat sur </w:t>
      </w:r>
      <w:r>
        <w:rPr>
          <w:rFonts w:ascii="Times New Roman" w:hAnsi="Times New Roman" w:cs="Times New Roman"/>
          <w:sz w:val="24"/>
          <w:szCs w:val="24"/>
          <w:lang w:val="fr-FR"/>
        </w:rPr>
        <w:tab/>
      </w:r>
      <w:r>
        <w:rPr>
          <w:rFonts w:ascii="Times New Roman" w:hAnsi="Times New Roman" w:cs="Times New Roman"/>
          <w:sz w:val="24"/>
          <w:szCs w:val="24"/>
          <w:u w:val="single"/>
          <w:lang w:val="fr-FR"/>
        </w:rPr>
        <w:tab/>
        <w:t>18</w:t>
      </w:r>
      <w:r>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longues durées. </w:t>
      </w:r>
      <w:r>
        <w:rPr>
          <w:rFonts w:ascii="Times New Roman" w:hAnsi="Times New Roman" w:cs="Times New Roman"/>
          <w:sz w:val="24"/>
          <w:szCs w:val="24"/>
          <w:u w:val="single"/>
          <w:lang w:val="fr-FR"/>
        </w:rPr>
        <w:tab/>
        <w:t>19</w:t>
      </w:r>
      <w:r>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ses explications sur les antennes de RFI :</w:t>
      </w:r>
    </w:p>
    <w:p w:rsidR="00CD4768" w:rsidRPr="00CD4768" w:rsidRDefault="00CD4768" w:rsidP="00CD4768">
      <w:pPr>
        <w:spacing w:after="0"/>
        <w:ind w:firstLine="709"/>
        <w:jc w:val="both"/>
        <w:rPr>
          <w:rFonts w:ascii="Times New Roman" w:hAnsi="Times New Roman" w:cs="Times New Roman"/>
          <w:sz w:val="24"/>
          <w:szCs w:val="24"/>
          <w:lang w:val="fr-FR"/>
        </w:rPr>
      </w:pPr>
      <w:r w:rsidRPr="00CD4768">
        <w:rPr>
          <w:rFonts w:ascii="Times New Roman" w:hAnsi="Times New Roman" w:cs="Times New Roman"/>
          <w:sz w:val="24"/>
          <w:szCs w:val="24"/>
          <w:lang w:val="fr-FR"/>
        </w:rPr>
        <w:t xml:space="preserve">« Ce réchauffement, ce n'est pas une surprise, </w:t>
      </w:r>
      <w:r w:rsidR="009C2ADB">
        <w:rPr>
          <w:rFonts w:ascii="Times New Roman" w:hAnsi="Times New Roman" w:cs="Times New Roman"/>
          <w:sz w:val="24"/>
          <w:szCs w:val="24"/>
          <w:u w:val="single"/>
          <w:lang w:val="fr-FR"/>
        </w:rPr>
        <w:tab/>
        <w:t>20</w:t>
      </w:r>
      <w:r w:rsidR="009C2ADB">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nous ajoutons des gaz à effet de serre dans l'atmosphère. Ces gaz à effet de serre empêchent la chaleur de la Terre </w:t>
      </w:r>
      <w:r w:rsidR="009C2ADB">
        <w:rPr>
          <w:rFonts w:ascii="Times New Roman" w:hAnsi="Times New Roman" w:cs="Times New Roman"/>
          <w:sz w:val="24"/>
          <w:szCs w:val="24"/>
          <w:u w:val="single"/>
          <w:lang w:val="fr-FR"/>
        </w:rPr>
        <w:tab/>
        <w:t>21</w:t>
      </w:r>
      <w:r w:rsidR="009C2ADB">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partir vers l'espace, et ils entraînent un réchauffement de l'air mais aussi des </w:t>
      </w:r>
      <w:r w:rsidR="009C2ADB">
        <w:rPr>
          <w:rFonts w:ascii="Times New Roman" w:hAnsi="Times New Roman" w:cs="Times New Roman"/>
          <w:sz w:val="24"/>
          <w:szCs w:val="24"/>
          <w:u w:val="single"/>
          <w:lang w:val="fr-FR"/>
        </w:rPr>
        <w:tab/>
        <w:t>22</w:t>
      </w:r>
      <w:r w:rsidR="009C2ADB">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de mer, et une fonte des glaces. Donc, plus on continue à ajouter des gaz à effet de serre dans l'atmosphère, plus on s'attend à ce que la température </w:t>
      </w:r>
      <w:r w:rsidR="009C2ADB">
        <w:rPr>
          <w:rFonts w:ascii="Times New Roman" w:hAnsi="Times New Roman" w:cs="Times New Roman"/>
          <w:sz w:val="24"/>
          <w:szCs w:val="24"/>
          <w:u w:val="single"/>
          <w:lang w:val="fr-FR"/>
        </w:rPr>
        <w:tab/>
        <w:t>23</w:t>
      </w:r>
      <w:r w:rsidR="009C2ADB">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w:t>
      </w:r>
    </w:p>
    <w:p w:rsidR="00CD4768" w:rsidRPr="00CD4768" w:rsidRDefault="00CD4768" w:rsidP="00CD4768">
      <w:pPr>
        <w:spacing w:after="0"/>
        <w:ind w:firstLine="709"/>
        <w:jc w:val="both"/>
        <w:rPr>
          <w:rFonts w:ascii="Times New Roman" w:hAnsi="Times New Roman" w:cs="Times New Roman"/>
          <w:sz w:val="24"/>
          <w:szCs w:val="24"/>
          <w:lang w:val="fr-FR"/>
        </w:rPr>
      </w:pPr>
      <w:r w:rsidRPr="00CD4768">
        <w:rPr>
          <w:rFonts w:ascii="Times New Roman" w:hAnsi="Times New Roman" w:cs="Times New Roman"/>
          <w:sz w:val="24"/>
          <w:szCs w:val="24"/>
          <w:lang w:val="fr-FR"/>
        </w:rPr>
        <w:t xml:space="preserve">Et de filer la métaphore : « C'est un peu comme </w:t>
      </w:r>
      <w:r w:rsidR="009C2ADB">
        <w:rPr>
          <w:rFonts w:ascii="Times New Roman" w:hAnsi="Times New Roman" w:cs="Times New Roman"/>
          <w:sz w:val="24"/>
          <w:szCs w:val="24"/>
          <w:u w:val="single"/>
          <w:lang w:val="fr-FR"/>
        </w:rPr>
        <w:tab/>
        <w:t>24</w:t>
      </w:r>
      <w:r w:rsidR="009C2ADB">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on lâche une balle du haut d'une montagne : par la force de la gravité, la balle </w:t>
      </w:r>
      <w:r w:rsidR="009C2ADB">
        <w:rPr>
          <w:rFonts w:ascii="Times New Roman" w:hAnsi="Times New Roman" w:cs="Times New Roman"/>
          <w:sz w:val="24"/>
          <w:szCs w:val="24"/>
          <w:u w:val="single"/>
          <w:lang w:val="fr-FR"/>
        </w:rPr>
        <w:tab/>
        <w:t>25</w:t>
      </w:r>
      <w:r w:rsidR="009C2ADB">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 mais de temps en temps elle va rebondir plus ou moins haut </w:t>
      </w:r>
      <w:r w:rsidR="00BD5AEC">
        <w:rPr>
          <w:rFonts w:ascii="Times New Roman" w:hAnsi="Times New Roman" w:cs="Times New Roman"/>
          <w:sz w:val="24"/>
          <w:szCs w:val="24"/>
          <w:u w:val="single"/>
          <w:lang w:val="fr-FR"/>
        </w:rPr>
        <w:tab/>
        <w:t>26</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sur des rochers. C'est </w:t>
      </w:r>
      <w:r w:rsidR="00BD5AEC">
        <w:rPr>
          <w:rFonts w:ascii="Times New Roman" w:hAnsi="Times New Roman" w:cs="Times New Roman"/>
          <w:sz w:val="24"/>
          <w:szCs w:val="24"/>
          <w:u w:val="single"/>
          <w:lang w:val="fr-FR"/>
        </w:rPr>
        <w:tab/>
        <w:t xml:space="preserve">   27</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ce qu'il se passe, on rajoute des gaz à effet de serre, la température de la Terre augmente, mais </w:t>
      </w:r>
      <w:r w:rsidR="00BD5AEC">
        <w:rPr>
          <w:rFonts w:ascii="Times New Roman" w:hAnsi="Times New Roman" w:cs="Times New Roman"/>
          <w:sz w:val="24"/>
          <w:szCs w:val="24"/>
          <w:u w:val="single"/>
          <w:lang w:val="fr-FR"/>
        </w:rPr>
        <w:tab/>
        <w:t>28</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années un peu plus que </w:t>
      </w:r>
      <w:r w:rsidR="00BD5AEC">
        <w:rPr>
          <w:rFonts w:ascii="Times New Roman" w:hAnsi="Times New Roman" w:cs="Times New Roman"/>
          <w:sz w:val="24"/>
          <w:szCs w:val="24"/>
          <w:u w:val="single"/>
          <w:lang w:val="fr-FR"/>
        </w:rPr>
        <w:tab/>
        <w:t>29</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w:t>
      </w:r>
    </w:p>
    <w:p w:rsidR="00CD4768" w:rsidRPr="00CD4768" w:rsidRDefault="00CD4768" w:rsidP="00CD4768">
      <w:pPr>
        <w:spacing w:after="0"/>
        <w:ind w:firstLine="709"/>
        <w:jc w:val="both"/>
        <w:rPr>
          <w:rFonts w:ascii="Times New Roman" w:hAnsi="Times New Roman" w:cs="Times New Roman"/>
          <w:sz w:val="24"/>
          <w:szCs w:val="24"/>
          <w:lang w:val="fr-FR"/>
        </w:rPr>
      </w:pPr>
      <w:r w:rsidRPr="00CD4768">
        <w:rPr>
          <w:rFonts w:ascii="Times New Roman" w:hAnsi="Times New Roman" w:cs="Times New Roman"/>
          <w:sz w:val="24"/>
          <w:szCs w:val="24"/>
          <w:lang w:val="fr-FR"/>
        </w:rPr>
        <w:t>« C'</w:t>
      </w:r>
      <w:r w:rsidR="00BD5AEC">
        <w:rPr>
          <w:rFonts w:ascii="Times New Roman" w:hAnsi="Times New Roman" w:cs="Times New Roman"/>
          <w:sz w:val="24"/>
          <w:szCs w:val="24"/>
          <w:u w:val="single"/>
          <w:lang w:val="fr-FR"/>
        </w:rPr>
        <w:tab/>
        <w:t>30</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 le cas en 2015-2016, continue Valérie Masson-Delmotte, parce qu'à l'influence humaine </w:t>
      </w:r>
      <w:r w:rsidR="00BD5AEC">
        <w:rPr>
          <w:rFonts w:ascii="Times New Roman" w:hAnsi="Times New Roman" w:cs="Times New Roman"/>
          <w:sz w:val="24"/>
          <w:szCs w:val="24"/>
          <w:u w:val="single"/>
          <w:lang w:val="fr-FR"/>
        </w:rPr>
        <w:tab/>
        <w:t>31</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un phénomène </w:t>
      </w:r>
      <w:r w:rsidR="00BD5AEC">
        <w:rPr>
          <w:rFonts w:ascii="Times New Roman" w:hAnsi="Times New Roman" w:cs="Times New Roman"/>
          <w:sz w:val="24"/>
          <w:szCs w:val="24"/>
          <w:u w:val="single"/>
          <w:lang w:val="fr-FR"/>
        </w:rPr>
        <w:tab/>
        <w:t>32</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on appelle El Niño, qui conduit </w:t>
      </w:r>
      <w:r w:rsidR="00BD5AEC">
        <w:rPr>
          <w:rFonts w:ascii="Times New Roman" w:hAnsi="Times New Roman" w:cs="Times New Roman"/>
          <w:sz w:val="24"/>
          <w:szCs w:val="24"/>
          <w:u w:val="single"/>
          <w:lang w:val="fr-FR"/>
        </w:rPr>
        <w:tab/>
        <w:t>33</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 davantage de chaleur </w:t>
      </w:r>
      <w:r w:rsidR="00BD5AEC">
        <w:rPr>
          <w:rFonts w:ascii="Times New Roman" w:hAnsi="Times New Roman" w:cs="Times New Roman"/>
          <w:sz w:val="24"/>
          <w:szCs w:val="24"/>
          <w:u w:val="single"/>
          <w:lang w:val="fr-FR"/>
        </w:rPr>
        <w:tab/>
        <w:t>34</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vers l'atmosphère du côté de l'océan Pacifique tropical. » El Niño se fera ressentir la prochaine fois d'ici quelques années, selon les chercheurs, et c'est pour cela que l'année 2017 sera probablement un peu </w:t>
      </w:r>
      <w:r w:rsidR="00BD5AEC">
        <w:rPr>
          <w:rFonts w:ascii="Times New Roman" w:hAnsi="Times New Roman" w:cs="Times New Roman"/>
          <w:sz w:val="24"/>
          <w:szCs w:val="24"/>
          <w:u w:val="single"/>
          <w:lang w:val="fr-FR"/>
        </w:rPr>
        <w:tab/>
        <w:t xml:space="preserve">   35</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chaude que 2016.</w:t>
      </w:r>
    </w:p>
    <w:p w:rsidR="00CD4768" w:rsidRDefault="00CD4768" w:rsidP="00CD4768">
      <w:pPr>
        <w:spacing w:after="0"/>
        <w:ind w:firstLine="709"/>
        <w:jc w:val="both"/>
        <w:rPr>
          <w:rFonts w:ascii="Times New Roman" w:hAnsi="Times New Roman" w:cs="Times New Roman"/>
          <w:sz w:val="24"/>
          <w:szCs w:val="24"/>
          <w:lang w:val="fr-FR"/>
        </w:rPr>
      </w:pPr>
      <w:r w:rsidRPr="00CD4768">
        <w:rPr>
          <w:rFonts w:ascii="Times New Roman" w:hAnsi="Times New Roman" w:cs="Times New Roman"/>
          <w:sz w:val="24"/>
          <w:szCs w:val="24"/>
          <w:lang w:val="fr-FR"/>
        </w:rPr>
        <w:t xml:space="preserve">Mais </w:t>
      </w:r>
      <w:r w:rsidR="00BD5AEC">
        <w:rPr>
          <w:rFonts w:ascii="Times New Roman" w:hAnsi="Times New Roman" w:cs="Times New Roman"/>
          <w:sz w:val="24"/>
          <w:szCs w:val="24"/>
          <w:u w:val="single"/>
          <w:lang w:val="fr-FR"/>
        </w:rPr>
        <w:tab/>
        <w:t>36</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les hommes ne réduiront pas </w:t>
      </w:r>
      <w:r w:rsidR="00BD5AEC">
        <w:rPr>
          <w:rFonts w:ascii="Times New Roman" w:hAnsi="Times New Roman" w:cs="Times New Roman"/>
          <w:sz w:val="24"/>
          <w:szCs w:val="24"/>
          <w:u w:val="single"/>
          <w:lang w:val="fr-FR"/>
        </w:rPr>
        <w:tab/>
        <w:t xml:space="preserve">   37</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émissions de gaz à effet de serre, ce qui est l'objectif de l'accord conclu </w:t>
      </w:r>
      <w:r w:rsidR="00BD5AEC">
        <w:rPr>
          <w:rFonts w:ascii="Times New Roman" w:hAnsi="Times New Roman" w:cs="Times New Roman"/>
          <w:sz w:val="24"/>
          <w:szCs w:val="24"/>
          <w:u w:val="single"/>
          <w:lang w:val="fr-FR"/>
        </w:rPr>
        <w:tab/>
        <w:t>38</w:t>
      </w:r>
      <w:r w:rsidR="00BD5AEC">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 Paris dans le cadre de la COP 21 - accord aujourd'hui en question après </w:t>
      </w:r>
      <w:r w:rsidR="001B703B">
        <w:rPr>
          <w:rFonts w:ascii="Times New Roman" w:hAnsi="Times New Roman" w:cs="Times New Roman"/>
          <w:sz w:val="24"/>
          <w:szCs w:val="24"/>
          <w:u w:val="single"/>
          <w:lang w:val="fr-FR"/>
        </w:rPr>
        <w:tab/>
        <w:t>39</w:t>
      </w:r>
      <w:r w:rsidR="001B703B">
        <w:rPr>
          <w:rFonts w:ascii="Times New Roman" w:hAnsi="Times New Roman" w:cs="Times New Roman"/>
          <w:sz w:val="24"/>
          <w:szCs w:val="24"/>
          <w:u w:val="single"/>
          <w:lang w:val="fr-FR"/>
        </w:rPr>
        <w:tab/>
      </w:r>
      <w:r w:rsidRPr="00CD4768">
        <w:rPr>
          <w:rFonts w:ascii="Times New Roman" w:hAnsi="Times New Roman" w:cs="Times New Roman"/>
          <w:sz w:val="24"/>
          <w:szCs w:val="24"/>
          <w:lang w:val="fr-FR"/>
        </w:rPr>
        <w:t xml:space="preserve">de Donald Trump à la présidence des Etats-Unis -, la tendance à long terme restera inchangée et les températures continueront d'augmenter. </w:t>
      </w:r>
    </w:p>
    <w:p w:rsidR="00BF22BB" w:rsidRPr="00BF22BB" w:rsidRDefault="00BF22BB" w:rsidP="009D0A96">
      <w:pPr>
        <w:spacing w:after="0"/>
        <w:ind w:firstLine="709"/>
        <w:jc w:val="both"/>
        <w:rPr>
          <w:rFonts w:ascii="Times New Roman" w:hAnsi="Times New Roman" w:cs="Times New Roman"/>
          <w:sz w:val="24"/>
          <w:szCs w:val="24"/>
          <w:lang w:val="fr-FR"/>
        </w:rPr>
      </w:pPr>
    </w:p>
    <w:tbl>
      <w:tblPr>
        <w:tblStyle w:val="a8"/>
        <w:tblW w:w="0" w:type="auto"/>
        <w:tblLook w:val="04A0"/>
      </w:tblPr>
      <w:tblGrid>
        <w:gridCol w:w="675"/>
        <w:gridCol w:w="2224"/>
        <w:gridCol w:w="2224"/>
        <w:gridCol w:w="2224"/>
        <w:gridCol w:w="2224"/>
      </w:tblGrid>
      <w:tr w:rsidR="00A71FFF" w:rsidTr="00621B6B">
        <w:tc>
          <w:tcPr>
            <w:tcW w:w="675" w:type="dxa"/>
            <w:vAlign w:val="bottom"/>
          </w:tcPr>
          <w:p w:rsidR="00621B6B" w:rsidRPr="00621B6B" w:rsidRDefault="00621B6B"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621B6B" w:rsidRPr="00621B6B" w:rsidRDefault="00621B6B" w:rsidP="0040529A">
            <w:pPr>
              <w:pStyle w:val="a7"/>
              <w:numPr>
                <w:ilvl w:val="0"/>
                <w:numId w:val="7"/>
              </w:numPr>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une</w:t>
            </w:r>
          </w:p>
        </w:tc>
        <w:tc>
          <w:tcPr>
            <w:tcW w:w="2224" w:type="dxa"/>
            <w:vAlign w:val="bottom"/>
          </w:tcPr>
          <w:p w:rsidR="00621B6B" w:rsidRPr="00621B6B" w:rsidRDefault="00621B6B" w:rsidP="0040529A">
            <w:pPr>
              <w:pStyle w:val="a7"/>
              <w:numPr>
                <w:ilvl w:val="0"/>
                <w:numId w:val="7"/>
              </w:numPr>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un</w:t>
            </w:r>
          </w:p>
        </w:tc>
        <w:tc>
          <w:tcPr>
            <w:tcW w:w="2224" w:type="dxa"/>
            <w:vAlign w:val="bottom"/>
          </w:tcPr>
          <w:p w:rsidR="00621B6B" w:rsidRPr="00621B6B" w:rsidRDefault="00621B6B" w:rsidP="0040529A">
            <w:pPr>
              <w:pStyle w:val="a7"/>
              <w:numPr>
                <w:ilvl w:val="0"/>
                <w:numId w:val="7"/>
              </w:numPr>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la</w:t>
            </w:r>
          </w:p>
        </w:tc>
        <w:tc>
          <w:tcPr>
            <w:tcW w:w="2224" w:type="dxa"/>
            <w:vAlign w:val="bottom"/>
          </w:tcPr>
          <w:p w:rsidR="00621B6B" w:rsidRPr="00621B6B" w:rsidRDefault="00621B6B" w:rsidP="0040529A">
            <w:pPr>
              <w:pStyle w:val="a7"/>
              <w:numPr>
                <w:ilvl w:val="0"/>
                <w:numId w:val="7"/>
              </w:numPr>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le</w:t>
            </w:r>
          </w:p>
        </w:tc>
      </w:tr>
      <w:tr w:rsidR="00CD4768" w:rsidTr="00621B6B">
        <w:tc>
          <w:tcPr>
            <w:tcW w:w="675" w:type="dxa"/>
            <w:vAlign w:val="bottom"/>
          </w:tcPr>
          <w:p w:rsidR="00CD4768" w:rsidRPr="00621B6B" w:rsidRDefault="00CD4768" w:rsidP="00CD4768">
            <w:pPr>
              <w:pStyle w:val="a7"/>
              <w:numPr>
                <w:ilvl w:val="0"/>
                <w:numId w:val="35"/>
              </w:numPr>
              <w:spacing w:before="120"/>
              <w:ind w:left="0" w:firstLine="0"/>
              <w:contextualSpacing w:val="0"/>
              <w:rPr>
                <w:rFonts w:ascii="Times New Roman" w:hAnsi="Times New Roman" w:cs="Times New Roman"/>
                <w:sz w:val="24"/>
                <w:szCs w:val="24"/>
                <w:lang w:val="fr-FR"/>
              </w:rPr>
            </w:pPr>
          </w:p>
        </w:tc>
        <w:tc>
          <w:tcPr>
            <w:tcW w:w="2224" w:type="dxa"/>
            <w:vAlign w:val="bottom"/>
          </w:tcPr>
          <w:p w:rsidR="00CD4768" w:rsidRDefault="00CD4768" w:rsidP="00CD4768">
            <w:pPr>
              <w:pStyle w:val="a7"/>
              <w:numPr>
                <w:ilvl w:val="0"/>
                <w:numId w:val="39"/>
              </w:numPr>
              <w:spacing w:before="120"/>
              <w:contextualSpacing w:val="0"/>
              <w:rPr>
                <w:rFonts w:ascii="Times New Roman" w:hAnsi="Times New Roman" w:cs="Times New Roman"/>
                <w:sz w:val="24"/>
                <w:szCs w:val="24"/>
                <w:lang w:val="fr-FR"/>
              </w:rPr>
            </w:pPr>
            <w:r>
              <w:rPr>
                <w:rFonts w:ascii="Times New Roman" w:hAnsi="Times New Roman" w:cs="Times New Roman"/>
                <w:sz w:val="24"/>
                <w:szCs w:val="24"/>
                <w:lang w:val="fr-FR"/>
              </w:rPr>
              <w:t>personne</w:t>
            </w:r>
          </w:p>
        </w:tc>
        <w:tc>
          <w:tcPr>
            <w:tcW w:w="2224" w:type="dxa"/>
            <w:vAlign w:val="bottom"/>
          </w:tcPr>
          <w:p w:rsidR="00CD4768" w:rsidRDefault="00CD4768" w:rsidP="00CD4768">
            <w:pPr>
              <w:pStyle w:val="a7"/>
              <w:numPr>
                <w:ilvl w:val="0"/>
                <w:numId w:val="39"/>
              </w:numPr>
              <w:spacing w:before="120"/>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aucun</w:t>
            </w:r>
          </w:p>
        </w:tc>
        <w:tc>
          <w:tcPr>
            <w:tcW w:w="2224" w:type="dxa"/>
            <w:vAlign w:val="bottom"/>
          </w:tcPr>
          <w:p w:rsidR="00CD4768" w:rsidRDefault="00CD4768" w:rsidP="00CD4768">
            <w:pPr>
              <w:pStyle w:val="a7"/>
              <w:numPr>
                <w:ilvl w:val="0"/>
                <w:numId w:val="39"/>
              </w:numPr>
              <w:spacing w:before="120"/>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nul</w:t>
            </w:r>
          </w:p>
        </w:tc>
        <w:tc>
          <w:tcPr>
            <w:tcW w:w="2224" w:type="dxa"/>
            <w:vAlign w:val="bottom"/>
          </w:tcPr>
          <w:p w:rsidR="00CD4768" w:rsidRDefault="00CD4768" w:rsidP="00CD4768">
            <w:pPr>
              <w:pStyle w:val="a7"/>
              <w:numPr>
                <w:ilvl w:val="0"/>
                <w:numId w:val="39"/>
              </w:numPr>
              <w:spacing w:before="120"/>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rien</w:t>
            </w:r>
          </w:p>
        </w:tc>
      </w:tr>
      <w:tr w:rsidR="00CD4768" w:rsidTr="001D269C">
        <w:tc>
          <w:tcPr>
            <w:tcW w:w="675" w:type="dxa"/>
            <w:vAlign w:val="bottom"/>
          </w:tcPr>
          <w:p w:rsidR="00CD4768" w:rsidRPr="00621B6B" w:rsidRDefault="00CD4768"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8896" w:type="dxa"/>
            <w:gridSpan w:val="4"/>
            <w:vAlign w:val="bottom"/>
          </w:tcPr>
          <w:p w:rsidR="00CD4768" w:rsidRDefault="00CD4768" w:rsidP="001D269C">
            <w:pPr>
              <w:spacing w:before="120" w:line="276" w:lineRule="auto"/>
              <w:rPr>
                <w:rFonts w:ascii="Times New Roman" w:hAnsi="Times New Roman" w:cs="Times New Roman"/>
                <w:sz w:val="24"/>
                <w:szCs w:val="24"/>
                <w:lang w:val="fr-FR"/>
              </w:rPr>
            </w:pPr>
            <w:r>
              <w:rPr>
                <w:rFonts w:ascii="Times New Roman" w:hAnsi="Times New Roman" w:cs="Times New Roman"/>
                <w:sz w:val="24"/>
                <w:szCs w:val="24"/>
                <w:lang w:val="fr-FR"/>
              </w:rPr>
              <w:t>étudier</w:t>
            </w:r>
          </w:p>
        </w:tc>
      </w:tr>
      <w:tr w:rsidR="00A71FFF" w:rsidTr="00621B6B">
        <w:tc>
          <w:tcPr>
            <w:tcW w:w="675" w:type="dxa"/>
            <w:vAlign w:val="bottom"/>
          </w:tcPr>
          <w:p w:rsidR="00621B6B" w:rsidRPr="00621B6B" w:rsidRDefault="00621B6B"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621B6B" w:rsidRPr="00621B6B" w:rsidRDefault="00CD4768" w:rsidP="0040529A">
            <w:pPr>
              <w:pStyle w:val="a7"/>
              <w:numPr>
                <w:ilvl w:val="0"/>
                <w:numId w:val="8"/>
              </w:numPr>
              <w:tabs>
                <w:tab w:val="left" w:pos="62"/>
                <w:tab w:val="left" w:pos="204"/>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des</w:t>
            </w:r>
          </w:p>
        </w:tc>
        <w:tc>
          <w:tcPr>
            <w:tcW w:w="2224" w:type="dxa"/>
            <w:vAlign w:val="bottom"/>
          </w:tcPr>
          <w:p w:rsidR="00621B6B" w:rsidRPr="00621B6B" w:rsidRDefault="00CD4768" w:rsidP="0040529A">
            <w:pPr>
              <w:pStyle w:val="a7"/>
              <w:numPr>
                <w:ilvl w:val="0"/>
                <w:numId w:val="8"/>
              </w:numPr>
              <w:tabs>
                <w:tab w:val="left" w:pos="0"/>
                <w:tab w:val="left" w:pos="202"/>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de</w:t>
            </w:r>
          </w:p>
        </w:tc>
        <w:tc>
          <w:tcPr>
            <w:tcW w:w="2224" w:type="dxa"/>
            <w:vAlign w:val="bottom"/>
          </w:tcPr>
          <w:p w:rsidR="00621B6B" w:rsidRPr="00621B6B" w:rsidRDefault="00CD4768" w:rsidP="0040529A">
            <w:pPr>
              <w:pStyle w:val="a7"/>
              <w:numPr>
                <w:ilvl w:val="0"/>
                <w:numId w:val="8"/>
              </w:numPr>
              <w:tabs>
                <w:tab w:val="left" w:pos="215"/>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les</w:t>
            </w:r>
          </w:p>
        </w:tc>
        <w:tc>
          <w:tcPr>
            <w:tcW w:w="2224" w:type="dxa"/>
            <w:vAlign w:val="bottom"/>
          </w:tcPr>
          <w:p w:rsidR="00621B6B" w:rsidRPr="00621B6B" w:rsidRDefault="00CD4768" w:rsidP="0040529A">
            <w:pPr>
              <w:pStyle w:val="a7"/>
              <w:numPr>
                <w:ilvl w:val="0"/>
                <w:numId w:val="8"/>
              </w:numPr>
              <w:tabs>
                <w:tab w:val="left" w:pos="231"/>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w:t>
            </w:r>
          </w:p>
        </w:tc>
      </w:tr>
      <w:tr w:rsidR="00A71FFF" w:rsidTr="00621B6B">
        <w:tc>
          <w:tcPr>
            <w:tcW w:w="675" w:type="dxa"/>
            <w:vAlign w:val="bottom"/>
          </w:tcPr>
          <w:p w:rsidR="00621B6B" w:rsidRPr="00621B6B" w:rsidRDefault="00621B6B"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621B6B" w:rsidRPr="00621B6B" w:rsidRDefault="00CD4768" w:rsidP="0040529A">
            <w:pPr>
              <w:pStyle w:val="a7"/>
              <w:numPr>
                <w:ilvl w:val="0"/>
                <w:numId w:val="9"/>
              </w:numPr>
              <w:tabs>
                <w:tab w:val="left" w:pos="176"/>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Ci-dessous</w:t>
            </w:r>
          </w:p>
        </w:tc>
        <w:tc>
          <w:tcPr>
            <w:tcW w:w="2224" w:type="dxa"/>
            <w:vAlign w:val="bottom"/>
          </w:tcPr>
          <w:p w:rsidR="00621B6B" w:rsidRPr="00EA6203" w:rsidRDefault="00CD4768" w:rsidP="0040529A">
            <w:pPr>
              <w:pStyle w:val="a7"/>
              <w:numPr>
                <w:ilvl w:val="0"/>
                <w:numId w:val="9"/>
              </w:numPr>
              <w:tabs>
                <w:tab w:val="left" w:pos="0"/>
                <w:tab w:val="left" w:pos="78"/>
                <w:tab w:val="left" w:pos="220"/>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Ci-dessus</w:t>
            </w:r>
          </w:p>
        </w:tc>
        <w:tc>
          <w:tcPr>
            <w:tcW w:w="2224" w:type="dxa"/>
            <w:vAlign w:val="bottom"/>
          </w:tcPr>
          <w:p w:rsidR="00621B6B" w:rsidRPr="00EA6203" w:rsidRDefault="00CD4768" w:rsidP="0040529A">
            <w:pPr>
              <w:pStyle w:val="a7"/>
              <w:numPr>
                <w:ilvl w:val="0"/>
                <w:numId w:val="9"/>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Là-dessous</w:t>
            </w:r>
          </w:p>
        </w:tc>
        <w:tc>
          <w:tcPr>
            <w:tcW w:w="2224" w:type="dxa"/>
            <w:vAlign w:val="bottom"/>
          </w:tcPr>
          <w:p w:rsidR="00621B6B" w:rsidRPr="00EA6203" w:rsidRDefault="00CD4768" w:rsidP="00CD4768">
            <w:pPr>
              <w:pStyle w:val="a7"/>
              <w:numPr>
                <w:ilvl w:val="0"/>
                <w:numId w:val="9"/>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Là-dessus</w:t>
            </w:r>
          </w:p>
        </w:tc>
      </w:tr>
      <w:tr w:rsidR="00A71FFF" w:rsidTr="00621B6B">
        <w:tc>
          <w:tcPr>
            <w:tcW w:w="675" w:type="dxa"/>
            <w:vAlign w:val="bottom"/>
          </w:tcPr>
          <w:p w:rsidR="00621B6B" w:rsidRPr="00621B6B" w:rsidRDefault="00621B6B"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621B6B" w:rsidRPr="00EA6203" w:rsidRDefault="009C2ADB" w:rsidP="0040529A">
            <w:pPr>
              <w:pStyle w:val="a7"/>
              <w:numPr>
                <w:ilvl w:val="0"/>
                <w:numId w:val="10"/>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d’autant plus que</w:t>
            </w:r>
          </w:p>
        </w:tc>
        <w:tc>
          <w:tcPr>
            <w:tcW w:w="2224" w:type="dxa"/>
            <w:vAlign w:val="bottom"/>
          </w:tcPr>
          <w:p w:rsidR="00621B6B" w:rsidRPr="00EA6203" w:rsidRDefault="009C2ADB" w:rsidP="0040529A">
            <w:pPr>
              <w:pStyle w:val="a7"/>
              <w:numPr>
                <w:ilvl w:val="0"/>
                <w:numId w:val="10"/>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en revanche</w:t>
            </w:r>
          </w:p>
        </w:tc>
        <w:tc>
          <w:tcPr>
            <w:tcW w:w="2224" w:type="dxa"/>
            <w:vAlign w:val="bottom"/>
          </w:tcPr>
          <w:p w:rsidR="00621B6B" w:rsidRPr="00EA6203" w:rsidRDefault="009C2ADB" w:rsidP="0040529A">
            <w:pPr>
              <w:pStyle w:val="a7"/>
              <w:numPr>
                <w:ilvl w:val="0"/>
                <w:numId w:val="10"/>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puisque</w:t>
            </w:r>
          </w:p>
        </w:tc>
        <w:tc>
          <w:tcPr>
            <w:tcW w:w="2224" w:type="dxa"/>
            <w:vAlign w:val="bottom"/>
          </w:tcPr>
          <w:p w:rsidR="00621B6B" w:rsidRPr="00EA6203" w:rsidRDefault="009C2ADB" w:rsidP="0040529A">
            <w:pPr>
              <w:pStyle w:val="a7"/>
              <w:numPr>
                <w:ilvl w:val="0"/>
                <w:numId w:val="10"/>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alors que</w:t>
            </w:r>
          </w:p>
        </w:tc>
      </w:tr>
      <w:tr w:rsidR="00A71FFF" w:rsidTr="00621B6B">
        <w:tc>
          <w:tcPr>
            <w:tcW w:w="675" w:type="dxa"/>
            <w:vAlign w:val="bottom"/>
          </w:tcPr>
          <w:p w:rsidR="00621B6B" w:rsidRPr="00621B6B" w:rsidRDefault="00621B6B"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621B6B" w:rsidRPr="00EA6203" w:rsidRDefault="009C2ADB" w:rsidP="009C2ADB">
            <w:pPr>
              <w:pStyle w:val="a7"/>
              <w:numPr>
                <w:ilvl w:val="0"/>
                <w:numId w:val="11"/>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de</w:t>
            </w:r>
          </w:p>
        </w:tc>
        <w:tc>
          <w:tcPr>
            <w:tcW w:w="2224" w:type="dxa"/>
            <w:vAlign w:val="bottom"/>
          </w:tcPr>
          <w:p w:rsidR="00621B6B" w:rsidRPr="00EA6203" w:rsidRDefault="009C2ADB" w:rsidP="0040529A">
            <w:pPr>
              <w:pStyle w:val="a7"/>
              <w:numPr>
                <w:ilvl w:val="0"/>
                <w:numId w:val="11"/>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à</w:t>
            </w:r>
          </w:p>
        </w:tc>
        <w:tc>
          <w:tcPr>
            <w:tcW w:w="2224" w:type="dxa"/>
            <w:vAlign w:val="bottom"/>
          </w:tcPr>
          <w:p w:rsidR="00621B6B" w:rsidRPr="00EA6203" w:rsidRDefault="009C2ADB" w:rsidP="0040529A">
            <w:pPr>
              <w:pStyle w:val="a7"/>
              <w:numPr>
                <w:ilvl w:val="0"/>
                <w:numId w:val="11"/>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w:t>
            </w:r>
          </w:p>
        </w:tc>
        <w:tc>
          <w:tcPr>
            <w:tcW w:w="2224" w:type="dxa"/>
            <w:vAlign w:val="bottom"/>
          </w:tcPr>
          <w:p w:rsidR="00621B6B" w:rsidRPr="00EA6203" w:rsidRDefault="009C2ADB" w:rsidP="0040529A">
            <w:pPr>
              <w:pStyle w:val="a7"/>
              <w:numPr>
                <w:ilvl w:val="0"/>
                <w:numId w:val="11"/>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le</w:t>
            </w:r>
          </w:p>
        </w:tc>
      </w:tr>
      <w:tr w:rsidR="00A71FFF" w:rsidTr="00621B6B">
        <w:tc>
          <w:tcPr>
            <w:tcW w:w="675" w:type="dxa"/>
            <w:vAlign w:val="bottom"/>
          </w:tcPr>
          <w:p w:rsidR="00621B6B" w:rsidRPr="00621B6B" w:rsidRDefault="00621B6B"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621B6B" w:rsidRPr="00EA6203" w:rsidRDefault="009C2ADB" w:rsidP="0040529A">
            <w:pPr>
              <w:pStyle w:val="a7"/>
              <w:numPr>
                <w:ilvl w:val="0"/>
                <w:numId w:val="12"/>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eau</w:t>
            </w:r>
          </w:p>
        </w:tc>
        <w:tc>
          <w:tcPr>
            <w:tcW w:w="2224" w:type="dxa"/>
            <w:vAlign w:val="bottom"/>
          </w:tcPr>
          <w:p w:rsidR="00621B6B" w:rsidRPr="00EA6203" w:rsidRDefault="009C2ADB" w:rsidP="0040529A">
            <w:pPr>
              <w:pStyle w:val="a7"/>
              <w:numPr>
                <w:ilvl w:val="0"/>
                <w:numId w:val="12"/>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aux</w:t>
            </w:r>
          </w:p>
        </w:tc>
        <w:tc>
          <w:tcPr>
            <w:tcW w:w="2224" w:type="dxa"/>
            <w:vAlign w:val="bottom"/>
          </w:tcPr>
          <w:p w:rsidR="00621B6B" w:rsidRPr="00EA6203" w:rsidRDefault="009C2ADB" w:rsidP="0040529A">
            <w:pPr>
              <w:pStyle w:val="a7"/>
              <w:numPr>
                <w:ilvl w:val="0"/>
                <w:numId w:val="12"/>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eaux</w:t>
            </w:r>
          </w:p>
        </w:tc>
        <w:tc>
          <w:tcPr>
            <w:tcW w:w="2224" w:type="dxa"/>
            <w:vAlign w:val="bottom"/>
          </w:tcPr>
          <w:p w:rsidR="00621B6B" w:rsidRPr="00EA6203" w:rsidRDefault="009C2ADB" w:rsidP="0040529A">
            <w:pPr>
              <w:pStyle w:val="a7"/>
              <w:numPr>
                <w:ilvl w:val="0"/>
                <w:numId w:val="12"/>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eaus</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A71FFF" w:rsidRDefault="009C2ADB" w:rsidP="0040529A">
            <w:pPr>
              <w:pStyle w:val="a7"/>
              <w:numPr>
                <w:ilvl w:val="0"/>
                <w:numId w:val="17"/>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augmente</w:t>
            </w:r>
          </w:p>
        </w:tc>
        <w:tc>
          <w:tcPr>
            <w:tcW w:w="2224" w:type="dxa"/>
            <w:vAlign w:val="bottom"/>
          </w:tcPr>
          <w:p w:rsidR="00EA6203" w:rsidRPr="00A71FFF" w:rsidRDefault="009C2ADB" w:rsidP="0040529A">
            <w:pPr>
              <w:pStyle w:val="a7"/>
              <w:numPr>
                <w:ilvl w:val="0"/>
                <w:numId w:val="17"/>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enrichit</w:t>
            </w:r>
          </w:p>
        </w:tc>
        <w:tc>
          <w:tcPr>
            <w:tcW w:w="2224" w:type="dxa"/>
            <w:vAlign w:val="bottom"/>
          </w:tcPr>
          <w:p w:rsidR="00EA6203" w:rsidRPr="00A71FFF" w:rsidRDefault="009C2ADB" w:rsidP="0040529A">
            <w:pPr>
              <w:pStyle w:val="a7"/>
              <w:numPr>
                <w:ilvl w:val="0"/>
                <w:numId w:val="17"/>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baisse</w:t>
            </w:r>
          </w:p>
        </w:tc>
        <w:tc>
          <w:tcPr>
            <w:tcW w:w="2224" w:type="dxa"/>
            <w:vAlign w:val="bottom"/>
          </w:tcPr>
          <w:p w:rsidR="00EA6203" w:rsidRPr="00A71FFF" w:rsidRDefault="009C2ADB" w:rsidP="0040529A">
            <w:pPr>
              <w:pStyle w:val="a7"/>
              <w:numPr>
                <w:ilvl w:val="0"/>
                <w:numId w:val="17"/>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s’affronte</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A71FFF" w:rsidRDefault="009C2ADB" w:rsidP="0040529A">
            <w:pPr>
              <w:pStyle w:val="a7"/>
              <w:numPr>
                <w:ilvl w:val="0"/>
                <w:numId w:val="18"/>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où</w:t>
            </w:r>
          </w:p>
        </w:tc>
        <w:tc>
          <w:tcPr>
            <w:tcW w:w="2224" w:type="dxa"/>
            <w:vAlign w:val="bottom"/>
          </w:tcPr>
          <w:p w:rsidR="00EA6203" w:rsidRPr="00A71FFF" w:rsidRDefault="009C2ADB" w:rsidP="0040529A">
            <w:pPr>
              <w:pStyle w:val="a7"/>
              <w:numPr>
                <w:ilvl w:val="0"/>
                <w:numId w:val="18"/>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quand</w:t>
            </w:r>
          </w:p>
        </w:tc>
        <w:tc>
          <w:tcPr>
            <w:tcW w:w="2224" w:type="dxa"/>
            <w:vAlign w:val="bottom"/>
          </w:tcPr>
          <w:p w:rsidR="00EA6203" w:rsidRPr="00A71FFF" w:rsidRDefault="009C2ADB" w:rsidP="0040529A">
            <w:pPr>
              <w:pStyle w:val="a7"/>
              <w:numPr>
                <w:ilvl w:val="0"/>
                <w:numId w:val="18"/>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comment</w:t>
            </w:r>
          </w:p>
        </w:tc>
        <w:tc>
          <w:tcPr>
            <w:tcW w:w="2224" w:type="dxa"/>
            <w:vAlign w:val="bottom"/>
          </w:tcPr>
          <w:p w:rsidR="00EA6203" w:rsidRPr="00A71FFF" w:rsidRDefault="009C2ADB" w:rsidP="0040529A">
            <w:pPr>
              <w:pStyle w:val="a7"/>
              <w:numPr>
                <w:ilvl w:val="0"/>
                <w:numId w:val="18"/>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là</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A71FFF" w:rsidRDefault="009C2ADB" w:rsidP="0040529A">
            <w:pPr>
              <w:pStyle w:val="a7"/>
              <w:numPr>
                <w:ilvl w:val="0"/>
                <w:numId w:val="19"/>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descends</w:t>
            </w:r>
          </w:p>
        </w:tc>
        <w:tc>
          <w:tcPr>
            <w:tcW w:w="2224" w:type="dxa"/>
            <w:vAlign w:val="bottom"/>
          </w:tcPr>
          <w:p w:rsidR="00EA6203" w:rsidRPr="00A71FFF" w:rsidRDefault="009C2ADB" w:rsidP="0040529A">
            <w:pPr>
              <w:pStyle w:val="a7"/>
              <w:numPr>
                <w:ilvl w:val="0"/>
                <w:numId w:val="19"/>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descendront</w:t>
            </w:r>
          </w:p>
        </w:tc>
        <w:tc>
          <w:tcPr>
            <w:tcW w:w="2224" w:type="dxa"/>
            <w:vAlign w:val="bottom"/>
          </w:tcPr>
          <w:p w:rsidR="00EA6203" w:rsidRPr="00A71FFF" w:rsidRDefault="009C2ADB" w:rsidP="0040529A">
            <w:pPr>
              <w:pStyle w:val="a7"/>
              <w:numPr>
                <w:ilvl w:val="0"/>
                <w:numId w:val="19"/>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va descendre</w:t>
            </w:r>
          </w:p>
        </w:tc>
        <w:tc>
          <w:tcPr>
            <w:tcW w:w="2224" w:type="dxa"/>
            <w:vAlign w:val="bottom"/>
          </w:tcPr>
          <w:p w:rsidR="00EA6203" w:rsidRPr="00A71FFF" w:rsidRDefault="009C2ADB" w:rsidP="0040529A">
            <w:pPr>
              <w:pStyle w:val="a7"/>
              <w:numPr>
                <w:ilvl w:val="0"/>
                <w:numId w:val="19"/>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descendrera</w:t>
            </w:r>
          </w:p>
        </w:tc>
      </w:tr>
      <w:tr w:rsidR="00EA6203" w:rsidTr="0046054E">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8896" w:type="dxa"/>
            <w:gridSpan w:val="4"/>
            <w:vAlign w:val="bottom"/>
          </w:tcPr>
          <w:p w:rsidR="00EA6203" w:rsidRDefault="00BD5AEC" w:rsidP="00A71FFF">
            <w:pPr>
              <w:spacing w:before="120" w:line="276" w:lineRule="auto"/>
              <w:rPr>
                <w:rFonts w:ascii="Times New Roman" w:hAnsi="Times New Roman" w:cs="Times New Roman"/>
                <w:sz w:val="24"/>
                <w:szCs w:val="24"/>
                <w:lang w:val="fr-FR"/>
              </w:rPr>
            </w:pPr>
            <w:r>
              <w:rPr>
                <w:rFonts w:ascii="Times New Roman" w:hAnsi="Times New Roman" w:cs="Times New Roman"/>
                <w:sz w:val="24"/>
                <w:szCs w:val="24"/>
                <w:lang w:val="fr-FR"/>
              </w:rPr>
              <w:t>tomber</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621B6B" w:rsidRDefault="00BD5AEC" w:rsidP="0040529A">
            <w:pPr>
              <w:pStyle w:val="a7"/>
              <w:numPr>
                <w:ilvl w:val="0"/>
                <w:numId w:val="13"/>
              </w:numPr>
              <w:tabs>
                <w:tab w:val="left" w:pos="62"/>
                <w:tab w:val="left" w:pos="204"/>
              </w:tabs>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exact</w:t>
            </w:r>
          </w:p>
        </w:tc>
        <w:tc>
          <w:tcPr>
            <w:tcW w:w="2224" w:type="dxa"/>
            <w:vAlign w:val="bottom"/>
          </w:tcPr>
          <w:p w:rsidR="00EA6203" w:rsidRPr="00621B6B" w:rsidRDefault="00BD5AEC" w:rsidP="0040529A">
            <w:pPr>
              <w:pStyle w:val="a7"/>
              <w:numPr>
                <w:ilvl w:val="0"/>
                <w:numId w:val="13"/>
              </w:numPr>
              <w:tabs>
                <w:tab w:val="left" w:pos="0"/>
                <w:tab w:val="left" w:pos="202"/>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exacte</w:t>
            </w:r>
          </w:p>
        </w:tc>
        <w:tc>
          <w:tcPr>
            <w:tcW w:w="2224" w:type="dxa"/>
            <w:vAlign w:val="bottom"/>
          </w:tcPr>
          <w:p w:rsidR="00EA6203" w:rsidRPr="00621B6B" w:rsidRDefault="00BD5AEC" w:rsidP="0040529A">
            <w:pPr>
              <w:pStyle w:val="a7"/>
              <w:numPr>
                <w:ilvl w:val="0"/>
                <w:numId w:val="13"/>
              </w:numPr>
              <w:tabs>
                <w:tab w:val="left" w:pos="215"/>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exactement</w:t>
            </w:r>
          </w:p>
        </w:tc>
        <w:tc>
          <w:tcPr>
            <w:tcW w:w="2224" w:type="dxa"/>
            <w:vAlign w:val="bottom"/>
          </w:tcPr>
          <w:p w:rsidR="00EA6203" w:rsidRPr="00621B6B" w:rsidRDefault="00BD5AEC" w:rsidP="0040529A">
            <w:pPr>
              <w:pStyle w:val="a7"/>
              <w:numPr>
                <w:ilvl w:val="0"/>
                <w:numId w:val="13"/>
              </w:numPr>
              <w:tabs>
                <w:tab w:val="left" w:pos="231"/>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en exact</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621B6B" w:rsidRDefault="00BD5AEC" w:rsidP="0040529A">
            <w:pPr>
              <w:pStyle w:val="a7"/>
              <w:numPr>
                <w:ilvl w:val="0"/>
                <w:numId w:val="14"/>
              </w:numPr>
              <w:spacing w:before="120" w:line="276" w:lineRule="auto"/>
              <w:ind w:left="34"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certain</w:t>
            </w:r>
          </w:p>
        </w:tc>
        <w:tc>
          <w:tcPr>
            <w:tcW w:w="2224" w:type="dxa"/>
            <w:vAlign w:val="bottom"/>
          </w:tcPr>
          <w:p w:rsidR="00EA6203" w:rsidRPr="00621B6B" w:rsidRDefault="00BD5AEC" w:rsidP="0040529A">
            <w:pPr>
              <w:pStyle w:val="a7"/>
              <w:numPr>
                <w:ilvl w:val="0"/>
                <w:numId w:val="14"/>
              </w:numPr>
              <w:spacing w:before="120" w:line="276" w:lineRule="auto"/>
              <w:ind w:left="34"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certains</w:t>
            </w:r>
          </w:p>
        </w:tc>
        <w:tc>
          <w:tcPr>
            <w:tcW w:w="2224" w:type="dxa"/>
            <w:vAlign w:val="bottom"/>
          </w:tcPr>
          <w:p w:rsidR="00EA6203" w:rsidRPr="00621B6B" w:rsidRDefault="00BD5AEC" w:rsidP="0040529A">
            <w:pPr>
              <w:pStyle w:val="a7"/>
              <w:numPr>
                <w:ilvl w:val="0"/>
                <w:numId w:val="14"/>
              </w:numPr>
              <w:spacing w:before="120" w:line="276" w:lineRule="auto"/>
              <w:ind w:left="34"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certaine</w:t>
            </w:r>
          </w:p>
        </w:tc>
        <w:tc>
          <w:tcPr>
            <w:tcW w:w="2224" w:type="dxa"/>
            <w:vAlign w:val="bottom"/>
          </w:tcPr>
          <w:p w:rsidR="00EA6203" w:rsidRPr="00621B6B" w:rsidRDefault="00BD5AEC" w:rsidP="0040529A">
            <w:pPr>
              <w:pStyle w:val="a7"/>
              <w:numPr>
                <w:ilvl w:val="0"/>
                <w:numId w:val="14"/>
              </w:numPr>
              <w:spacing w:before="120" w:line="276" w:lineRule="auto"/>
              <w:ind w:left="34"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certaines</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621B6B" w:rsidRDefault="00BD5AEC" w:rsidP="0040529A">
            <w:pPr>
              <w:pStyle w:val="a7"/>
              <w:numPr>
                <w:ilvl w:val="0"/>
                <w:numId w:val="15"/>
              </w:numPr>
              <w:tabs>
                <w:tab w:val="left" w:pos="176"/>
              </w:tabs>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d’autres</w:t>
            </w:r>
          </w:p>
        </w:tc>
        <w:tc>
          <w:tcPr>
            <w:tcW w:w="2224" w:type="dxa"/>
            <w:vAlign w:val="bottom"/>
          </w:tcPr>
          <w:p w:rsidR="00EA6203" w:rsidRPr="00EA6203" w:rsidRDefault="00BD5AEC" w:rsidP="0040529A">
            <w:pPr>
              <w:pStyle w:val="a7"/>
              <w:numPr>
                <w:ilvl w:val="0"/>
                <w:numId w:val="15"/>
              </w:numPr>
              <w:tabs>
                <w:tab w:val="left" w:pos="0"/>
                <w:tab w:val="left" w:pos="78"/>
                <w:tab w:val="left" w:pos="220"/>
              </w:tabs>
              <w:spacing w:before="120" w:line="276" w:lineRule="auto"/>
              <w:ind w:left="0" w:firstLine="0"/>
              <w:contextualSpacing w:val="0"/>
              <w:rPr>
                <w:rFonts w:ascii="Times New Roman" w:hAnsi="Times New Roman" w:cs="Times New Roman"/>
                <w:sz w:val="24"/>
                <w:szCs w:val="24"/>
                <w:lang w:val="fr-FR"/>
              </w:rPr>
            </w:pPr>
            <w:r>
              <w:rPr>
                <w:rFonts w:ascii="Times New Roman" w:hAnsi="Times New Roman" w:cs="Times New Roman"/>
                <w:sz w:val="24"/>
                <w:szCs w:val="24"/>
                <w:lang w:val="fr-FR"/>
              </w:rPr>
              <w:t>des autres</w:t>
            </w:r>
          </w:p>
        </w:tc>
        <w:tc>
          <w:tcPr>
            <w:tcW w:w="2224" w:type="dxa"/>
            <w:vAlign w:val="bottom"/>
          </w:tcPr>
          <w:p w:rsidR="00EA6203" w:rsidRPr="00EA6203" w:rsidRDefault="00BD5AEC" w:rsidP="0040529A">
            <w:pPr>
              <w:pStyle w:val="a7"/>
              <w:numPr>
                <w:ilvl w:val="0"/>
                <w:numId w:val="15"/>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les autres</w:t>
            </w:r>
          </w:p>
        </w:tc>
        <w:tc>
          <w:tcPr>
            <w:tcW w:w="2224" w:type="dxa"/>
            <w:vAlign w:val="bottom"/>
          </w:tcPr>
          <w:p w:rsidR="00EA6203" w:rsidRPr="00EA6203" w:rsidRDefault="00BD5AEC" w:rsidP="0040529A">
            <w:pPr>
              <w:pStyle w:val="a7"/>
              <w:numPr>
                <w:ilvl w:val="0"/>
                <w:numId w:val="15"/>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l’autre</w:t>
            </w:r>
          </w:p>
        </w:tc>
      </w:tr>
      <w:tr w:rsidR="00BD5AEC" w:rsidTr="000530AB">
        <w:tc>
          <w:tcPr>
            <w:tcW w:w="675" w:type="dxa"/>
            <w:vAlign w:val="bottom"/>
          </w:tcPr>
          <w:p w:rsidR="00BD5AEC" w:rsidRPr="00621B6B" w:rsidRDefault="00BD5AEC"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8896" w:type="dxa"/>
            <w:gridSpan w:val="4"/>
            <w:vAlign w:val="bottom"/>
          </w:tcPr>
          <w:p w:rsidR="00BD5AEC" w:rsidRPr="00BD5AEC" w:rsidRDefault="00BD5AEC" w:rsidP="00BD5AEC">
            <w:pPr>
              <w:spacing w:before="120"/>
              <w:rPr>
                <w:rFonts w:ascii="Times New Roman" w:hAnsi="Times New Roman" w:cs="Times New Roman"/>
                <w:sz w:val="24"/>
                <w:szCs w:val="24"/>
                <w:lang w:val="fr-FR"/>
              </w:rPr>
            </w:pPr>
            <w:r>
              <w:rPr>
                <w:rFonts w:ascii="Times New Roman" w:hAnsi="Times New Roman" w:cs="Times New Roman"/>
                <w:sz w:val="24"/>
                <w:szCs w:val="24"/>
                <w:lang w:val="fr-FR"/>
              </w:rPr>
              <w:t>être</w:t>
            </w:r>
          </w:p>
        </w:tc>
      </w:tr>
      <w:tr w:rsidR="00BD5AEC" w:rsidTr="00F11C20">
        <w:tc>
          <w:tcPr>
            <w:tcW w:w="675" w:type="dxa"/>
            <w:vAlign w:val="bottom"/>
          </w:tcPr>
          <w:p w:rsidR="00BD5AEC" w:rsidRPr="00621B6B" w:rsidRDefault="00BD5AEC"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8896" w:type="dxa"/>
            <w:gridSpan w:val="4"/>
            <w:vAlign w:val="bottom"/>
          </w:tcPr>
          <w:p w:rsidR="00BD5AEC" w:rsidRPr="00BD5AEC" w:rsidRDefault="00BD5AEC" w:rsidP="00BD5AEC">
            <w:pPr>
              <w:spacing w:before="120"/>
              <w:rPr>
                <w:rFonts w:ascii="Times New Roman" w:hAnsi="Times New Roman" w:cs="Times New Roman"/>
                <w:sz w:val="24"/>
                <w:szCs w:val="24"/>
                <w:lang w:val="fr-FR"/>
              </w:rPr>
            </w:pPr>
            <w:r>
              <w:rPr>
                <w:rFonts w:ascii="Times New Roman" w:hAnsi="Times New Roman" w:cs="Times New Roman"/>
                <w:sz w:val="24"/>
                <w:szCs w:val="24"/>
                <w:lang w:val="fr-FR"/>
              </w:rPr>
              <w:t>se superposer</w:t>
            </w:r>
          </w:p>
        </w:tc>
      </w:tr>
      <w:tr w:rsidR="00A71FFF" w:rsidTr="00621B6B">
        <w:tc>
          <w:tcPr>
            <w:tcW w:w="675" w:type="dxa"/>
            <w:vAlign w:val="bottom"/>
          </w:tcPr>
          <w:p w:rsidR="00A71FFF" w:rsidRPr="00621B6B" w:rsidRDefault="00A71FFF"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A71FFF" w:rsidRPr="00EA6203" w:rsidRDefault="00BD5AEC" w:rsidP="0040529A">
            <w:pPr>
              <w:pStyle w:val="a7"/>
              <w:numPr>
                <w:ilvl w:val="0"/>
                <w:numId w:val="16"/>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qui</w:t>
            </w:r>
          </w:p>
        </w:tc>
        <w:tc>
          <w:tcPr>
            <w:tcW w:w="2224" w:type="dxa"/>
            <w:vAlign w:val="bottom"/>
          </w:tcPr>
          <w:p w:rsidR="00A71FFF" w:rsidRPr="00EA6203" w:rsidRDefault="00BD5AEC" w:rsidP="0040529A">
            <w:pPr>
              <w:pStyle w:val="a7"/>
              <w:numPr>
                <w:ilvl w:val="0"/>
                <w:numId w:val="16"/>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que</w:t>
            </w:r>
          </w:p>
        </w:tc>
        <w:tc>
          <w:tcPr>
            <w:tcW w:w="2224" w:type="dxa"/>
            <w:vAlign w:val="bottom"/>
          </w:tcPr>
          <w:p w:rsidR="00A71FFF" w:rsidRPr="00EA6203" w:rsidRDefault="00BD5AEC" w:rsidP="0040529A">
            <w:pPr>
              <w:pStyle w:val="a7"/>
              <w:numPr>
                <w:ilvl w:val="0"/>
                <w:numId w:val="16"/>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qu’</w:t>
            </w:r>
          </w:p>
        </w:tc>
        <w:tc>
          <w:tcPr>
            <w:tcW w:w="2224" w:type="dxa"/>
            <w:vAlign w:val="bottom"/>
          </w:tcPr>
          <w:p w:rsidR="00A71FFF" w:rsidRPr="00EA6203" w:rsidRDefault="00BD5AEC" w:rsidP="0040529A">
            <w:pPr>
              <w:pStyle w:val="a7"/>
              <w:numPr>
                <w:ilvl w:val="0"/>
                <w:numId w:val="16"/>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ce qui</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A71FFF" w:rsidRDefault="00BD5AEC" w:rsidP="0040529A">
            <w:pPr>
              <w:pStyle w:val="a7"/>
              <w:numPr>
                <w:ilvl w:val="0"/>
                <w:numId w:val="22"/>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à</w:t>
            </w:r>
          </w:p>
        </w:tc>
        <w:tc>
          <w:tcPr>
            <w:tcW w:w="2224" w:type="dxa"/>
            <w:vAlign w:val="bottom"/>
          </w:tcPr>
          <w:p w:rsidR="00EA6203" w:rsidRPr="00A71FFF" w:rsidRDefault="00BD5AEC" w:rsidP="0040529A">
            <w:pPr>
              <w:pStyle w:val="a7"/>
              <w:numPr>
                <w:ilvl w:val="0"/>
                <w:numId w:val="22"/>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au</w:t>
            </w:r>
          </w:p>
        </w:tc>
        <w:tc>
          <w:tcPr>
            <w:tcW w:w="2224" w:type="dxa"/>
            <w:vAlign w:val="bottom"/>
          </w:tcPr>
          <w:p w:rsidR="00EA6203" w:rsidRPr="00A71FFF" w:rsidRDefault="00BD5AEC" w:rsidP="0040529A">
            <w:pPr>
              <w:pStyle w:val="a7"/>
              <w:numPr>
                <w:ilvl w:val="0"/>
                <w:numId w:val="22"/>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aux</w:t>
            </w:r>
          </w:p>
        </w:tc>
        <w:tc>
          <w:tcPr>
            <w:tcW w:w="2224" w:type="dxa"/>
            <w:vAlign w:val="bottom"/>
          </w:tcPr>
          <w:p w:rsidR="00EA6203" w:rsidRPr="00A71FFF" w:rsidRDefault="00BD5AEC" w:rsidP="0040529A">
            <w:pPr>
              <w:pStyle w:val="a7"/>
              <w:numPr>
                <w:ilvl w:val="0"/>
                <w:numId w:val="22"/>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à des</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A71FFF" w:rsidRDefault="00BD5AEC" w:rsidP="0040529A">
            <w:pPr>
              <w:pStyle w:val="a7"/>
              <w:numPr>
                <w:ilvl w:val="0"/>
                <w:numId w:val="23"/>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relargué</w:t>
            </w:r>
          </w:p>
        </w:tc>
        <w:tc>
          <w:tcPr>
            <w:tcW w:w="2224" w:type="dxa"/>
            <w:vAlign w:val="bottom"/>
          </w:tcPr>
          <w:p w:rsidR="00EA6203" w:rsidRPr="00A71FFF" w:rsidRDefault="00BD5AEC" w:rsidP="0040529A">
            <w:pPr>
              <w:pStyle w:val="a7"/>
              <w:numPr>
                <w:ilvl w:val="0"/>
                <w:numId w:val="23"/>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relarguée</w:t>
            </w:r>
          </w:p>
        </w:tc>
        <w:tc>
          <w:tcPr>
            <w:tcW w:w="2224" w:type="dxa"/>
            <w:vAlign w:val="bottom"/>
          </w:tcPr>
          <w:p w:rsidR="00EA6203" w:rsidRPr="00A71FFF" w:rsidRDefault="00BD5AEC" w:rsidP="0040529A">
            <w:pPr>
              <w:pStyle w:val="a7"/>
              <w:numPr>
                <w:ilvl w:val="0"/>
                <w:numId w:val="23"/>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relargués</w:t>
            </w:r>
          </w:p>
        </w:tc>
        <w:tc>
          <w:tcPr>
            <w:tcW w:w="2224" w:type="dxa"/>
            <w:vAlign w:val="bottom"/>
          </w:tcPr>
          <w:p w:rsidR="00EA6203" w:rsidRPr="00A71FFF" w:rsidRDefault="00BD5AEC" w:rsidP="0040529A">
            <w:pPr>
              <w:pStyle w:val="a7"/>
              <w:numPr>
                <w:ilvl w:val="0"/>
                <w:numId w:val="23"/>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relarguées</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A71FFF" w:rsidRDefault="00BD5AEC" w:rsidP="0040529A">
            <w:pPr>
              <w:pStyle w:val="a7"/>
              <w:numPr>
                <w:ilvl w:val="0"/>
                <w:numId w:val="24"/>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moins</w:t>
            </w:r>
          </w:p>
        </w:tc>
        <w:tc>
          <w:tcPr>
            <w:tcW w:w="2224" w:type="dxa"/>
            <w:vAlign w:val="bottom"/>
          </w:tcPr>
          <w:p w:rsidR="00EA6203" w:rsidRPr="00A71FFF" w:rsidRDefault="00BD5AEC" w:rsidP="0040529A">
            <w:pPr>
              <w:pStyle w:val="a7"/>
              <w:numPr>
                <w:ilvl w:val="0"/>
                <w:numId w:val="24"/>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aussi</w:t>
            </w:r>
          </w:p>
        </w:tc>
        <w:tc>
          <w:tcPr>
            <w:tcW w:w="2224" w:type="dxa"/>
            <w:vAlign w:val="bottom"/>
          </w:tcPr>
          <w:p w:rsidR="00EA6203" w:rsidRPr="00A71FFF" w:rsidRDefault="00BD5AEC" w:rsidP="0040529A">
            <w:pPr>
              <w:pStyle w:val="a7"/>
              <w:numPr>
                <w:ilvl w:val="0"/>
                <w:numId w:val="24"/>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plus</w:t>
            </w:r>
          </w:p>
        </w:tc>
        <w:tc>
          <w:tcPr>
            <w:tcW w:w="2224" w:type="dxa"/>
            <w:vAlign w:val="bottom"/>
          </w:tcPr>
          <w:p w:rsidR="00EA6203" w:rsidRPr="00A71FFF" w:rsidRDefault="00BD5AEC" w:rsidP="0040529A">
            <w:pPr>
              <w:pStyle w:val="a7"/>
              <w:numPr>
                <w:ilvl w:val="0"/>
                <w:numId w:val="24"/>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égal</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A71FFF" w:rsidRDefault="00BD5AEC" w:rsidP="0040529A">
            <w:pPr>
              <w:pStyle w:val="a7"/>
              <w:numPr>
                <w:ilvl w:val="0"/>
                <w:numId w:val="25"/>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autant que</w:t>
            </w:r>
          </w:p>
        </w:tc>
        <w:tc>
          <w:tcPr>
            <w:tcW w:w="2224" w:type="dxa"/>
            <w:vAlign w:val="bottom"/>
          </w:tcPr>
          <w:p w:rsidR="00EA6203" w:rsidRPr="00A71FFF" w:rsidRDefault="00BD5AEC" w:rsidP="0040529A">
            <w:pPr>
              <w:pStyle w:val="a7"/>
              <w:numPr>
                <w:ilvl w:val="0"/>
                <w:numId w:val="25"/>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tant que</w:t>
            </w:r>
          </w:p>
        </w:tc>
        <w:tc>
          <w:tcPr>
            <w:tcW w:w="2224" w:type="dxa"/>
            <w:vAlign w:val="bottom"/>
          </w:tcPr>
          <w:p w:rsidR="00EA6203" w:rsidRPr="00A71FFF" w:rsidRDefault="00BD5AEC" w:rsidP="0040529A">
            <w:pPr>
              <w:pStyle w:val="a7"/>
              <w:numPr>
                <w:ilvl w:val="0"/>
                <w:numId w:val="25"/>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autant</w:t>
            </w:r>
          </w:p>
        </w:tc>
        <w:tc>
          <w:tcPr>
            <w:tcW w:w="2224" w:type="dxa"/>
            <w:vAlign w:val="bottom"/>
          </w:tcPr>
          <w:p w:rsidR="00EA6203" w:rsidRPr="00A71FFF" w:rsidRDefault="00BD5AEC" w:rsidP="0040529A">
            <w:pPr>
              <w:pStyle w:val="a7"/>
              <w:numPr>
                <w:ilvl w:val="0"/>
                <w:numId w:val="25"/>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tant</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A71FFF" w:rsidRDefault="00BD5AEC" w:rsidP="0040529A">
            <w:pPr>
              <w:pStyle w:val="a7"/>
              <w:numPr>
                <w:ilvl w:val="0"/>
                <w:numId w:val="26"/>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ses</w:t>
            </w:r>
          </w:p>
        </w:tc>
        <w:tc>
          <w:tcPr>
            <w:tcW w:w="2224" w:type="dxa"/>
            <w:vAlign w:val="bottom"/>
          </w:tcPr>
          <w:p w:rsidR="00EA6203" w:rsidRPr="00A71FFF" w:rsidRDefault="00BD5AEC" w:rsidP="0040529A">
            <w:pPr>
              <w:pStyle w:val="a7"/>
              <w:numPr>
                <w:ilvl w:val="0"/>
                <w:numId w:val="26"/>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leur</w:t>
            </w:r>
          </w:p>
        </w:tc>
        <w:tc>
          <w:tcPr>
            <w:tcW w:w="2224" w:type="dxa"/>
            <w:vAlign w:val="bottom"/>
          </w:tcPr>
          <w:p w:rsidR="00EA6203" w:rsidRPr="00A71FFF" w:rsidRDefault="00BD5AEC" w:rsidP="0040529A">
            <w:pPr>
              <w:pStyle w:val="a7"/>
              <w:numPr>
                <w:ilvl w:val="0"/>
                <w:numId w:val="26"/>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leurs</w:t>
            </w:r>
          </w:p>
        </w:tc>
        <w:tc>
          <w:tcPr>
            <w:tcW w:w="2224" w:type="dxa"/>
            <w:vAlign w:val="bottom"/>
          </w:tcPr>
          <w:p w:rsidR="00EA6203" w:rsidRPr="00A71FFF" w:rsidRDefault="00BD5AEC" w:rsidP="0040529A">
            <w:pPr>
              <w:pStyle w:val="a7"/>
              <w:numPr>
                <w:ilvl w:val="0"/>
                <w:numId w:val="26"/>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nos</w:t>
            </w:r>
          </w:p>
        </w:tc>
      </w:tr>
      <w:tr w:rsidR="00EA6203" w:rsidTr="00621B6B">
        <w:tc>
          <w:tcPr>
            <w:tcW w:w="675" w:type="dxa"/>
            <w:vAlign w:val="bottom"/>
          </w:tcPr>
          <w:p w:rsidR="00EA6203" w:rsidRPr="00621B6B" w:rsidRDefault="00EA6203" w:rsidP="00CD4768">
            <w:pPr>
              <w:pStyle w:val="a7"/>
              <w:numPr>
                <w:ilvl w:val="0"/>
                <w:numId w:val="35"/>
              </w:numPr>
              <w:spacing w:before="120" w:line="276" w:lineRule="auto"/>
              <w:ind w:left="0" w:firstLine="0"/>
              <w:contextualSpacing w:val="0"/>
              <w:rPr>
                <w:rFonts w:ascii="Times New Roman" w:hAnsi="Times New Roman" w:cs="Times New Roman"/>
                <w:sz w:val="24"/>
                <w:szCs w:val="24"/>
                <w:lang w:val="fr-FR"/>
              </w:rPr>
            </w:pPr>
          </w:p>
        </w:tc>
        <w:tc>
          <w:tcPr>
            <w:tcW w:w="2224" w:type="dxa"/>
            <w:vAlign w:val="bottom"/>
          </w:tcPr>
          <w:p w:rsidR="00EA6203" w:rsidRPr="00A71FFF" w:rsidRDefault="00BD5AEC" w:rsidP="0040529A">
            <w:pPr>
              <w:pStyle w:val="a7"/>
              <w:numPr>
                <w:ilvl w:val="0"/>
                <w:numId w:val="27"/>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à</w:t>
            </w:r>
          </w:p>
        </w:tc>
        <w:tc>
          <w:tcPr>
            <w:tcW w:w="2224" w:type="dxa"/>
            <w:vAlign w:val="bottom"/>
          </w:tcPr>
          <w:p w:rsidR="00EA6203" w:rsidRPr="00A71FFF" w:rsidRDefault="00BD5AEC" w:rsidP="0040529A">
            <w:pPr>
              <w:pStyle w:val="a7"/>
              <w:numPr>
                <w:ilvl w:val="0"/>
                <w:numId w:val="27"/>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dans</w:t>
            </w:r>
          </w:p>
        </w:tc>
        <w:tc>
          <w:tcPr>
            <w:tcW w:w="2224" w:type="dxa"/>
            <w:vAlign w:val="bottom"/>
          </w:tcPr>
          <w:p w:rsidR="00EA6203" w:rsidRPr="00A71FFF" w:rsidRDefault="00BD5AEC" w:rsidP="0040529A">
            <w:pPr>
              <w:pStyle w:val="a7"/>
              <w:numPr>
                <w:ilvl w:val="0"/>
                <w:numId w:val="27"/>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au</w:t>
            </w:r>
          </w:p>
        </w:tc>
        <w:tc>
          <w:tcPr>
            <w:tcW w:w="2224" w:type="dxa"/>
            <w:vAlign w:val="bottom"/>
          </w:tcPr>
          <w:p w:rsidR="00EA6203" w:rsidRPr="00A71FFF" w:rsidRDefault="001B703B" w:rsidP="0040529A">
            <w:pPr>
              <w:pStyle w:val="a7"/>
              <w:numPr>
                <w:ilvl w:val="0"/>
                <w:numId w:val="27"/>
              </w:numPr>
              <w:spacing w:before="120" w:line="276"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en</w:t>
            </w:r>
          </w:p>
        </w:tc>
      </w:tr>
      <w:tr w:rsidR="001B703B" w:rsidTr="00621B6B">
        <w:tc>
          <w:tcPr>
            <w:tcW w:w="675" w:type="dxa"/>
            <w:vAlign w:val="bottom"/>
          </w:tcPr>
          <w:p w:rsidR="001B703B" w:rsidRPr="00621B6B" w:rsidRDefault="001B703B" w:rsidP="00CD4768">
            <w:pPr>
              <w:pStyle w:val="a7"/>
              <w:numPr>
                <w:ilvl w:val="0"/>
                <w:numId w:val="35"/>
              </w:numPr>
              <w:spacing w:before="120"/>
              <w:ind w:left="0" w:firstLine="0"/>
              <w:contextualSpacing w:val="0"/>
              <w:rPr>
                <w:rFonts w:ascii="Times New Roman" w:hAnsi="Times New Roman" w:cs="Times New Roman"/>
                <w:sz w:val="24"/>
                <w:szCs w:val="24"/>
                <w:lang w:val="fr-FR"/>
              </w:rPr>
            </w:pPr>
          </w:p>
        </w:tc>
        <w:tc>
          <w:tcPr>
            <w:tcW w:w="2224" w:type="dxa"/>
            <w:vAlign w:val="bottom"/>
          </w:tcPr>
          <w:p w:rsidR="001B703B" w:rsidRDefault="001B703B" w:rsidP="001B703B">
            <w:pPr>
              <w:pStyle w:val="a7"/>
              <w:numPr>
                <w:ilvl w:val="0"/>
                <w:numId w:val="40"/>
              </w:numPr>
              <w:spacing w:before="120"/>
              <w:contextualSpacing w:val="0"/>
              <w:rPr>
                <w:rFonts w:ascii="Times New Roman" w:hAnsi="Times New Roman" w:cs="Times New Roman"/>
                <w:sz w:val="24"/>
                <w:szCs w:val="24"/>
                <w:lang w:val="fr-FR"/>
              </w:rPr>
            </w:pPr>
            <w:r>
              <w:rPr>
                <w:rFonts w:ascii="Times New Roman" w:hAnsi="Times New Roman" w:cs="Times New Roman"/>
                <w:sz w:val="24"/>
                <w:szCs w:val="24"/>
                <w:lang w:val="fr-FR"/>
              </w:rPr>
              <w:t>l’éléction</w:t>
            </w:r>
          </w:p>
        </w:tc>
        <w:tc>
          <w:tcPr>
            <w:tcW w:w="2224" w:type="dxa"/>
            <w:vAlign w:val="bottom"/>
          </w:tcPr>
          <w:p w:rsidR="001B703B" w:rsidRDefault="001B703B" w:rsidP="001B703B">
            <w:pPr>
              <w:pStyle w:val="a7"/>
              <w:numPr>
                <w:ilvl w:val="0"/>
                <w:numId w:val="40"/>
              </w:numPr>
              <w:spacing w:before="120"/>
              <w:contextualSpacing w:val="0"/>
              <w:rPr>
                <w:rFonts w:ascii="Times New Roman" w:hAnsi="Times New Roman" w:cs="Times New Roman"/>
                <w:sz w:val="24"/>
                <w:szCs w:val="24"/>
                <w:lang w:val="fr-FR"/>
              </w:rPr>
            </w:pPr>
            <w:r>
              <w:rPr>
                <w:rFonts w:ascii="Times New Roman" w:hAnsi="Times New Roman" w:cs="Times New Roman"/>
                <w:sz w:val="24"/>
                <w:szCs w:val="24"/>
                <w:lang w:val="fr-FR"/>
              </w:rPr>
              <w:t>les éléctions</w:t>
            </w:r>
          </w:p>
        </w:tc>
        <w:tc>
          <w:tcPr>
            <w:tcW w:w="2224" w:type="dxa"/>
            <w:vAlign w:val="bottom"/>
          </w:tcPr>
          <w:p w:rsidR="001B703B" w:rsidRDefault="001B703B" w:rsidP="001B703B">
            <w:pPr>
              <w:pStyle w:val="a7"/>
              <w:numPr>
                <w:ilvl w:val="0"/>
                <w:numId w:val="40"/>
              </w:numPr>
              <w:spacing w:before="120"/>
              <w:contextualSpacing w:val="0"/>
              <w:rPr>
                <w:rFonts w:ascii="Times New Roman" w:hAnsi="Times New Roman" w:cs="Times New Roman"/>
                <w:sz w:val="24"/>
                <w:szCs w:val="24"/>
                <w:lang w:val="fr-FR"/>
              </w:rPr>
            </w:pPr>
            <w:r>
              <w:rPr>
                <w:rFonts w:ascii="Times New Roman" w:hAnsi="Times New Roman" w:cs="Times New Roman"/>
                <w:sz w:val="24"/>
                <w:szCs w:val="24"/>
                <w:lang w:val="fr-FR"/>
              </w:rPr>
              <w:t>la sélection</w:t>
            </w:r>
          </w:p>
        </w:tc>
        <w:tc>
          <w:tcPr>
            <w:tcW w:w="2224" w:type="dxa"/>
            <w:vAlign w:val="bottom"/>
          </w:tcPr>
          <w:p w:rsidR="001B703B" w:rsidRDefault="001B703B" w:rsidP="001B703B">
            <w:pPr>
              <w:pStyle w:val="a7"/>
              <w:numPr>
                <w:ilvl w:val="0"/>
                <w:numId w:val="40"/>
              </w:numPr>
              <w:spacing w:before="120"/>
              <w:contextualSpacing w:val="0"/>
              <w:rPr>
                <w:rFonts w:ascii="Times New Roman" w:hAnsi="Times New Roman" w:cs="Times New Roman"/>
                <w:sz w:val="24"/>
                <w:szCs w:val="24"/>
                <w:lang w:val="fr-FR"/>
              </w:rPr>
            </w:pPr>
            <w:r>
              <w:rPr>
                <w:rFonts w:ascii="Times New Roman" w:hAnsi="Times New Roman" w:cs="Times New Roman"/>
                <w:sz w:val="24"/>
                <w:szCs w:val="24"/>
                <w:lang w:val="fr-FR"/>
              </w:rPr>
              <w:t>les sélections</w:t>
            </w:r>
          </w:p>
        </w:tc>
      </w:tr>
    </w:tbl>
    <w:p w:rsidR="00BF22BB" w:rsidRPr="00BF22BB" w:rsidRDefault="00BF22BB" w:rsidP="00BF22BB">
      <w:pPr>
        <w:spacing w:after="0"/>
        <w:rPr>
          <w:rFonts w:ascii="Times New Roman" w:hAnsi="Times New Roman" w:cs="Times New Roman"/>
          <w:sz w:val="24"/>
          <w:szCs w:val="24"/>
          <w:lang w:val="fr-FR"/>
        </w:rPr>
      </w:pPr>
    </w:p>
    <w:p w:rsidR="001F7FBA" w:rsidRPr="006466F3" w:rsidRDefault="00E3186F" w:rsidP="00140758">
      <w:pPr>
        <w:spacing w:after="0"/>
        <w:jc w:val="right"/>
        <w:rPr>
          <w:rFonts w:ascii="Times New Roman" w:hAnsi="Times New Roman" w:cs="Times New Roman"/>
          <w:i/>
          <w:sz w:val="24"/>
          <w:szCs w:val="24"/>
          <w:lang w:val="fr-FR"/>
        </w:rPr>
      </w:pPr>
      <w:hyperlink r:id="rId8" w:history="1">
        <w:r w:rsidR="006466F3" w:rsidRPr="0099684E">
          <w:rPr>
            <w:rStyle w:val="ab"/>
            <w:rFonts w:ascii="Times New Roman" w:hAnsi="Times New Roman" w:cs="Times New Roman"/>
            <w:i/>
            <w:sz w:val="24"/>
            <w:szCs w:val="24"/>
            <w:lang w:val="fr-FR"/>
          </w:rPr>
          <w:t>https://savoirs.rfi.fr/fr/comprendre-enrichir/environnement/pourquoi-2016-comme-2015-fut-encore-lannee-la-plus-chaude-dans-le-monde</w:t>
        </w:r>
      </w:hyperlink>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p w:rsidR="006466F3" w:rsidRPr="00AA0BBA" w:rsidRDefault="006466F3" w:rsidP="00140758">
      <w:pPr>
        <w:spacing w:after="0"/>
        <w:jc w:val="right"/>
        <w:rPr>
          <w:rFonts w:ascii="Times New Roman" w:hAnsi="Times New Roman" w:cs="Times New Roman"/>
          <w:i/>
          <w:sz w:val="24"/>
          <w:szCs w:val="24"/>
          <w:lang w:val="fr-FR"/>
        </w:rPr>
      </w:pPr>
    </w:p>
    <w:tbl>
      <w:tblPr>
        <w:tblStyle w:val="a8"/>
        <w:tblW w:w="0" w:type="auto"/>
        <w:tblLook w:val="04A0"/>
      </w:tblPr>
      <w:tblGrid>
        <w:gridCol w:w="9571"/>
      </w:tblGrid>
      <w:tr w:rsidR="006466F3" w:rsidRPr="006466F3" w:rsidTr="006466F3">
        <w:tc>
          <w:tcPr>
            <w:tcW w:w="9571" w:type="dxa"/>
          </w:tcPr>
          <w:p w:rsidR="006466F3" w:rsidRPr="006466F3" w:rsidRDefault="006466F3" w:rsidP="006466F3">
            <w:pPr>
              <w:jc w:val="center"/>
              <w:rPr>
                <w:rFonts w:ascii="Times New Roman" w:hAnsi="Times New Roman" w:cs="Times New Roman"/>
                <w:i/>
                <w:sz w:val="24"/>
                <w:szCs w:val="24"/>
              </w:rPr>
            </w:pPr>
            <w:r w:rsidRPr="006466F3">
              <w:rPr>
                <w:rFonts w:ascii="Times New Roman" w:hAnsi="Times New Roman" w:cs="Times New Roman"/>
                <w:b/>
                <w:sz w:val="24"/>
                <w:szCs w:val="24"/>
              </w:rPr>
              <w:t>ПЕРЕНЕСИТЕ СВОИ РЕШЕНИЯ В БЛАНК ОТВЕТОВ!</w:t>
            </w:r>
          </w:p>
        </w:tc>
      </w:tr>
    </w:tbl>
    <w:p w:rsidR="006466F3" w:rsidRPr="006466F3" w:rsidRDefault="006466F3" w:rsidP="006466F3">
      <w:pPr>
        <w:jc w:val="right"/>
        <w:rPr>
          <w:rFonts w:ascii="Times New Roman" w:hAnsi="Times New Roman" w:cs="Times New Roman"/>
          <w:i/>
          <w:sz w:val="24"/>
          <w:szCs w:val="24"/>
        </w:rPr>
      </w:pPr>
    </w:p>
    <w:p w:rsidR="006466F3" w:rsidRPr="006466F3" w:rsidRDefault="006466F3" w:rsidP="001F7FBA">
      <w:pPr>
        <w:spacing w:after="0"/>
        <w:jc w:val="center"/>
        <w:rPr>
          <w:rFonts w:ascii="Times New Roman" w:hAnsi="Times New Roman" w:cs="Times New Roman"/>
          <w:b/>
          <w:sz w:val="24"/>
          <w:szCs w:val="24"/>
        </w:rPr>
        <w:sectPr w:rsidR="006466F3" w:rsidRPr="006466F3" w:rsidSect="0044509D">
          <w:headerReference w:type="default" r:id="rId9"/>
          <w:pgSz w:w="11906" w:h="16838"/>
          <w:pgMar w:top="1134" w:right="850" w:bottom="1134" w:left="1701" w:header="426" w:footer="708" w:gutter="0"/>
          <w:cols w:space="708"/>
          <w:docGrid w:linePitch="360"/>
        </w:sectPr>
      </w:pPr>
    </w:p>
    <w:p w:rsidR="001F7FBA" w:rsidRPr="009B5388" w:rsidRDefault="001F7FBA" w:rsidP="001F7FBA">
      <w:pPr>
        <w:spacing w:after="0"/>
        <w:jc w:val="center"/>
        <w:rPr>
          <w:rFonts w:ascii="Times New Roman" w:hAnsi="Times New Roman" w:cs="Times New Roman"/>
          <w:b/>
          <w:sz w:val="24"/>
          <w:szCs w:val="24"/>
          <w:lang w:val="fr-FR"/>
        </w:rPr>
      </w:pPr>
      <w:r w:rsidRPr="00F16D41">
        <w:rPr>
          <w:rFonts w:ascii="Times New Roman" w:hAnsi="Times New Roman" w:cs="Times New Roman"/>
          <w:b/>
          <w:sz w:val="24"/>
          <w:szCs w:val="24"/>
        </w:rPr>
        <w:lastRenderedPageBreak/>
        <w:t>КОНКУРС</w:t>
      </w:r>
      <w:r w:rsidR="000A0478">
        <w:rPr>
          <w:rFonts w:ascii="Times New Roman" w:hAnsi="Times New Roman" w:cs="Times New Roman"/>
          <w:b/>
          <w:sz w:val="24"/>
          <w:szCs w:val="24"/>
        </w:rPr>
        <w:t xml:space="preserve"> </w:t>
      </w:r>
      <w:r w:rsidRPr="00F16D41">
        <w:rPr>
          <w:rFonts w:ascii="Times New Roman" w:hAnsi="Times New Roman" w:cs="Times New Roman"/>
          <w:b/>
          <w:sz w:val="24"/>
          <w:szCs w:val="24"/>
        </w:rPr>
        <w:t>ПОНИМАНИЯ</w:t>
      </w:r>
      <w:r w:rsidR="000A0478">
        <w:rPr>
          <w:rFonts w:ascii="Times New Roman" w:hAnsi="Times New Roman" w:cs="Times New Roman"/>
          <w:b/>
          <w:sz w:val="24"/>
          <w:szCs w:val="24"/>
        </w:rPr>
        <w:t xml:space="preserve"> </w:t>
      </w:r>
      <w:r w:rsidRPr="00F16D41">
        <w:rPr>
          <w:rFonts w:ascii="Times New Roman" w:hAnsi="Times New Roman" w:cs="Times New Roman"/>
          <w:b/>
          <w:sz w:val="24"/>
          <w:szCs w:val="24"/>
        </w:rPr>
        <w:t>ПИСЬМЕННЫХ</w:t>
      </w:r>
      <w:r w:rsidR="000A0478">
        <w:rPr>
          <w:rFonts w:ascii="Times New Roman" w:hAnsi="Times New Roman" w:cs="Times New Roman"/>
          <w:b/>
          <w:sz w:val="24"/>
          <w:szCs w:val="24"/>
        </w:rPr>
        <w:t xml:space="preserve"> </w:t>
      </w:r>
      <w:r w:rsidRPr="00F16D41">
        <w:rPr>
          <w:rFonts w:ascii="Times New Roman" w:hAnsi="Times New Roman" w:cs="Times New Roman"/>
          <w:b/>
          <w:sz w:val="24"/>
          <w:szCs w:val="24"/>
        </w:rPr>
        <w:t>ТЕКСТОВ</w:t>
      </w:r>
    </w:p>
    <w:p w:rsidR="001F7FBA" w:rsidRPr="009B5388" w:rsidRDefault="001F7FBA" w:rsidP="001F7FBA">
      <w:pPr>
        <w:spacing w:after="0"/>
        <w:rPr>
          <w:rFonts w:ascii="Times New Roman" w:hAnsi="Times New Roman" w:cs="Times New Roman"/>
          <w:b/>
          <w:sz w:val="24"/>
          <w:szCs w:val="24"/>
          <w:lang w:val="fr-FR"/>
        </w:rPr>
      </w:pPr>
      <w:r w:rsidRPr="00F16D41">
        <w:rPr>
          <w:rFonts w:ascii="Times New Roman" w:hAnsi="Times New Roman" w:cs="Times New Roman"/>
          <w:b/>
          <w:sz w:val="24"/>
          <w:szCs w:val="24"/>
          <w:lang w:val="fr-FR"/>
        </w:rPr>
        <w:t>Durée de l’épreuve : 40 minutes</w:t>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t xml:space="preserve">Note sur </w:t>
      </w:r>
      <w:r w:rsidR="009B5388" w:rsidRPr="009B5388">
        <w:rPr>
          <w:rFonts w:ascii="Times New Roman" w:hAnsi="Times New Roman" w:cs="Times New Roman"/>
          <w:b/>
          <w:sz w:val="24"/>
          <w:szCs w:val="24"/>
          <w:lang w:val="fr-FR"/>
        </w:rPr>
        <w:t>12</w:t>
      </w:r>
    </w:p>
    <w:p w:rsidR="001F7FBA" w:rsidRPr="009B5388" w:rsidRDefault="001F7FBA" w:rsidP="001F7FBA">
      <w:pPr>
        <w:spacing w:after="0"/>
        <w:rPr>
          <w:rFonts w:ascii="Times New Roman" w:hAnsi="Times New Roman" w:cs="Times New Roman"/>
          <w:sz w:val="24"/>
          <w:szCs w:val="24"/>
          <w:lang w:val="fr-FR"/>
        </w:rPr>
      </w:pPr>
      <w:r w:rsidRPr="00F16D41">
        <w:rPr>
          <w:rFonts w:ascii="Times New Roman" w:hAnsi="Times New Roman" w:cs="Times New Roman"/>
          <w:b/>
          <w:sz w:val="24"/>
          <w:szCs w:val="24"/>
          <w:lang w:val="fr-FR"/>
        </w:rPr>
        <w:t>Consigne</w:t>
      </w:r>
      <w:r w:rsidRPr="009B5388">
        <w:rPr>
          <w:rFonts w:ascii="Times New Roman" w:hAnsi="Times New Roman" w:cs="Times New Roman"/>
          <w:b/>
          <w:sz w:val="24"/>
          <w:szCs w:val="24"/>
          <w:lang w:val="fr-FR"/>
        </w:rPr>
        <w:t xml:space="preserve"> :</w:t>
      </w:r>
      <w:r w:rsidRPr="00F16D41">
        <w:rPr>
          <w:rFonts w:ascii="Times New Roman" w:hAnsi="Times New Roman" w:cs="Times New Roman"/>
          <w:sz w:val="24"/>
          <w:szCs w:val="24"/>
          <w:lang w:val="fr-FR"/>
        </w:rPr>
        <w:t>Lisezletexteci</w:t>
      </w:r>
      <w:r w:rsidRPr="009B5388">
        <w:rPr>
          <w:rFonts w:ascii="Times New Roman" w:hAnsi="Times New Roman" w:cs="Times New Roman"/>
          <w:sz w:val="24"/>
          <w:szCs w:val="24"/>
          <w:lang w:val="fr-FR"/>
        </w:rPr>
        <w:t>-</w:t>
      </w:r>
      <w:r w:rsidRPr="00F16D41">
        <w:rPr>
          <w:rFonts w:ascii="Times New Roman" w:hAnsi="Times New Roman" w:cs="Times New Roman"/>
          <w:sz w:val="24"/>
          <w:szCs w:val="24"/>
          <w:lang w:val="fr-FR"/>
        </w:rPr>
        <w:t>dessous</w:t>
      </w:r>
      <w:r w:rsidRPr="009B5388">
        <w:rPr>
          <w:rFonts w:ascii="Times New Roman" w:hAnsi="Times New Roman" w:cs="Times New Roman"/>
          <w:sz w:val="24"/>
          <w:szCs w:val="24"/>
          <w:lang w:val="fr-FR"/>
        </w:rPr>
        <w:t xml:space="preserve"> . </w:t>
      </w:r>
      <w:r w:rsidRPr="00F16D41">
        <w:rPr>
          <w:rFonts w:ascii="Times New Roman" w:hAnsi="Times New Roman" w:cs="Times New Roman"/>
          <w:sz w:val="24"/>
          <w:szCs w:val="24"/>
          <w:lang w:val="fr-FR"/>
        </w:rPr>
        <w:t>Cochezensuitelabonner</w:t>
      </w:r>
      <w:r w:rsidRPr="009B5388">
        <w:rPr>
          <w:rFonts w:ascii="Times New Roman" w:hAnsi="Times New Roman" w:cs="Times New Roman"/>
          <w:sz w:val="24"/>
          <w:szCs w:val="24"/>
          <w:lang w:val="fr-FR"/>
        </w:rPr>
        <w:t>é</w:t>
      </w:r>
      <w:r w:rsidRPr="00F16D41">
        <w:rPr>
          <w:rFonts w:ascii="Times New Roman" w:hAnsi="Times New Roman" w:cs="Times New Roman"/>
          <w:sz w:val="24"/>
          <w:szCs w:val="24"/>
          <w:lang w:val="fr-FR"/>
        </w:rPr>
        <w:t>ponse</w:t>
      </w:r>
      <w:r w:rsidRPr="009B5388">
        <w:rPr>
          <w:rFonts w:ascii="Times New Roman" w:hAnsi="Times New Roman" w:cs="Times New Roman"/>
          <w:sz w:val="24"/>
          <w:szCs w:val="24"/>
          <w:lang w:val="fr-FR"/>
        </w:rPr>
        <w:t>.</w:t>
      </w:r>
    </w:p>
    <w:p w:rsidR="001F7FBA" w:rsidRDefault="001F7FBA" w:rsidP="002134CE">
      <w:pPr>
        <w:spacing w:after="0"/>
        <w:jc w:val="both"/>
        <w:rPr>
          <w:rFonts w:ascii="Times New Roman" w:hAnsi="Times New Roman" w:cs="Times New Roman"/>
          <w:sz w:val="24"/>
          <w:szCs w:val="24"/>
          <w:lang w:val="fr-FR"/>
        </w:rPr>
      </w:pPr>
    </w:p>
    <w:p w:rsidR="00C34316" w:rsidRPr="00882E72" w:rsidRDefault="0044509D" w:rsidP="00882E72">
      <w:pPr>
        <w:spacing w:after="0"/>
        <w:jc w:val="center"/>
        <w:rPr>
          <w:rFonts w:ascii="Times New Roman" w:hAnsi="Times New Roman" w:cs="Times New Roman"/>
          <w:b/>
          <w:sz w:val="24"/>
          <w:szCs w:val="24"/>
          <w:lang w:val="fr-FR"/>
        </w:rPr>
      </w:pPr>
      <w:r w:rsidRPr="0044509D">
        <w:rPr>
          <w:rFonts w:ascii="Times New Roman" w:hAnsi="Times New Roman" w:cs="Times New Roman"/>
          <w:b/>
          <w:sz w:val="24"/>
          <w:szCs w:val="24"/>
          <w:lang w:val="fr-FR"/>
        </w:rPr>
        <w:t>NAISSANCE D'UN MAÎTRE</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Le peintre Pierre Douche achevait une nature morte, fleurs dans un pot de pharmacie, quand le romancier Paul-Emile Glaise entra dans l'atelier. Il observa pendant quelques minutes son ami qui travaillait, puis dit fortement: «Non».</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L'autre, surpris, leva la tête, et s'arrêta de polir le pot.</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 Non! reprit Glaise. Non! Tu n'arriveras jamais. Tu as du métier, tu as du talent, tu es honnête. Mais ta peinture est plate. Dans un salon de cinq mille toiles, rien n'arrête devant les tiennes le promeneur endormi ... Et c'est dommage.</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 Pourquoi? soupira l'honnête Douche. Je fais ce que je vois: j'essaie d'exprimer ce que je sens.</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 Il s'agit bien de ça, mon pauvre ami. Il y a plus de tableaux que d'acheteurs, et plus d'imbéciles que de connaisseurs. Le seul moyen de réveiller les imbéciles, c'est de faire des choses énormes. Annonce que tu vas peindre au Pôle Nord. Fonde une école. Mélange des mots savants: extériorisation, dynamisme, subconscient. Compose des manifestes. Nie le mouvement, ou le repos, le blanc, ou le noir, le cercle, ou le carré. Invente la peinture cylindrique, la peinture à quatre dimensions…</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Pierre Douche jeta sa palette dans un coin et se laissa tomber sur le divan.</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 Je vais, dit-il, me faire inspecteur d'assurances, employé de banque, agent de police. La peinture est le dernier des métiers. J'en ai assez, je renonce.</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Paul-Emile, ayant écouté, alluma une cigarette et réfléchit assez longuement.</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 Te sens-tu capable, dit-il enfin, d'annoncer que tu prépares depuis dix ans un renouvellement de ta manière. Je vais informer nos "élites", en deux articles bien placés, que tu fondes l'école idéo-analytique. Jusqu'à toi, les portraitistes, dans leur ignorance, ont étudié le visage humain. Sottise! Non, ce qui représente vraiment l'homme, ce sont les idées qu'il évoque en nous. Ainsi le portrait d'un industriel, c'est une cheminée d'usine, un poing fermé sur une table. Comprends-tu, Pierre Douche, et peux-tu me peindre en un mois vingt portraits idéo-analytiques?</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Le peintre sourit tristement.</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 En une heure, dit-il, et que dirai-je, quand on me demandera des explications?</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 A toute demande d'explication, tu prendras un temps, tu allumeras ta pipe, et tu diras ces simples mots: "Avez-vous jamais regardé un fleuve ?" Cela ne veut rien dire mais ils te trouveront bien fort.</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Deux mois plus tard, le vernissage de l'Exposition Douche s'achevait en triomphe. Resté seul avec le peintre, le romancier Paul-Emile Glaise fut pris d'une crise de rire. Le peintre fronça le sourcil et dit brusquement: «Imbécile!Glaise, tu es un imbécile. II y a quelque chose dans cette peinture».</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Le romancier contempla son ami avec stupeur: «Qu’est-ce qu’elle a ta peinture? Douche, souviens-toi. Qui t'a suggéré cette manière nouvelle?»</w:t>
      </w:r>
    </w:p>
    <w:p w:rsidR="0044509D" w:rsidRPr="0044509D" w:rsidRDefault="0044509D" w:rsidP="0044509D">
      <w:pPr>
        <w:spacing w:after="0"/>
        <w:ind w:firstLine="709"/>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Alors Pierre Douche prit un temps, et, tirant de sa pipe une énorme bouffée, dit: «As-tu jamais regardé un fleuve?»</w:t>
      </w:r>
    </w:p>
    <w:p w:rsidR="00882E72" w:rsidRPr="0044509D" w:rsidRDefault="0044509D" w:rsidP="0044509D">
      <w:pPr>
        <w:spacing w:after="0"/>
        <w:ind w:firstLine="709"/>
        <w:jc w:val="right"/>
        <w:rPr>
          <w:rFonts w:ascii="Times New Roman" w:hAnsi="Times New Roman" w:cs="Times New Roman"/>
          <w:i/>
          <w:sz w:val="24"/>
          <w:szCs w:val="24"/>
          <w:lang w:val="fr-FR"/>
        </w:rPr>
      </w:pPr>
      <w:r w:rsidRPr="0044509D">
        <w:rPr>
          <w:rFonts w:ascii="Times New Roman" w:hAnsi="Times New Roman" w:cs="Times New Roman"/>
          <w:i/>
          <w:sz w:val="24"/>
          <w:szCs w:val="24"/>
          <w:lang w:val="fr-FR"/>
        </w:rPr>
        <w:t>D’après André Maurois</w:t>
      </w:r>
    </w:p>
    <w:p w:rsidR="008C2FCD" w:rsidRDefault="00C877FA" w:rsidP="008C2FCD">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Vrai ou faux ?</w:t>
      </w:r>
    </w:p>
    <w:tbl>
      <w:tblPr>
        <w:tblStyle w:val="a8"/>
        <w:tblW w:w="0" w:type="auto"/>
        <w:tblLook w:val="04A0"/>
      </w:tblPr>
      <w:tblGrid>
        <w:gridCol w:w="817"/>
        <w:gridCol w:w="6095"/>
        <w:gridCol w:w="1329"/>
        <w:gridCol w:w="1330"/>
      </w:tblGrid>
      <w:tr w:rsidR="00C877FA" w:rsidTr="00821456">
        <w:tc>
          <w:tcPr>
            <w:tcW w:w="6912" w:type="dxa"/>
            <w:gridSpan w:val="2"/>
          </w:tcPr>
          <w:p w:rsidR="00C877FA" w:rsidRDefault="00C877FA" w:rsidP="00C877FA">
            <w:pPr>
              <w:jc w:val="both"/>
              <w:rPr>
                <w:rFonts w:ascii="Times New Roman" w:hAnsi="Times New Roman" w:cs="Times New Roman"/>
                <w:sz w:val="24"/>
                <w:szCs w:val="24"/>
                <w:lang w:val="fr-FR"/>
              </w:rPr>
            </w:pPr>
          </w:p>
        </w:tc>
        <w:tc>
          <w:tcPr>
            <w:tcW w:w="1329" w:type="dxa"/>
          </w:tcPr>
          <w:p w:rsidR="00C877FA" w:rsidRDefault="00C877FA" w:rsidP="008C2FCD">
            <w:pPr>
              <w:jc w:val="both"/>
              <w:rPr>
                <w:rFonts w:ascii="Times New Roman" w:hAnsi="Times New Roman" w:cs="Times New Roman"/>
                <w:sz w:val="24"/>
                <w:szCs w:val="24"/>
                <w:lang w:val="fr-FR"/>
              </w:rPr>
            </w:pPr>
            <w:r>
              <w:rPr>
                <w:rFonts w:ascii="Times New Roman" w:hAnsi="Times New Roman" w:cs="Times New Roman"/>
                <w:sz w:val="24"/>
                <w:szCs w:val="24"/>
                <w:lang w:val="fr-FR"/>
              </w:rPr>
              <w:t>vrai</w:t>
            </w:r>
          </w:p>
        </w:tc>
        <w:tc>
          <w:tcPr>
            <w:tcW w:w="1330" w:type="dxa"/>
          </w:tcPr>
          <w:p w:rsidR="00C877FA" w:rsidRDefault="00C877FA" w:rsidP="008C2FCD">
            <w:pPr>
              <w:jc w:val="both"/>
              <w:rPr>
                <w:rFonts w:ascii="Times New Roman" w:hAnsi="Times New Roman" w:cs="Times New Roman"/>
                <w:sz w:val="24"/>
                <w:szCs w:val="24"/>
                <w:lang w:val="fr-FR"/>
              </w:rPr>
            </w:pPr>
            <w:r>
              <w:rPr>
                <w:rFonts w:ascii="Times New Roman" w:hAnsi="Times New Roman" w:cs="Times New Roman"/>
                <w:sz w:val="24"/>
                <w:szCs w:val="24"/>
                <w:lang w:val="fr-FR"/>
              </w:rPr>
              <w:t>faux</w:t>
            </w:r>
          </w:p>
        </w:tc>
      </w:tr>
      <w:tr w:rsidR="00C877FA" w:rsidRPr="000A0478" w:rsidTr="00C877FA">
        <w:tc>
          <w:tcPr>
            <w:tcW w:w="817" w:type="dxa"/>
          </w:tcPr>
          <w:p w:rsidR="00C877FA" w:rsidRPr="00C877FA" w:rsidRDefault="00C877FA" w:rsidP="008D1A84">
            <w:pPr>
              <w:pStyle w:val="a7"/>
              <w:numPr>
                <w:ilvl w:val="0"/>
                <w:numId w:val="46"/>
              </w:numPr>
              <w:jc w:val="both"/>
              <w:rPr>
                <w:rFonts w:ascii="Times New Roman" w:hAnsi="Times New Roman" w:cs="Times New Roman"/>
                <w:sz w:val="24"/>
                <w:szCs w:val="24"/>
                <w:lang w:val="fr-FR"/>
              </w:rPr>
            </w:pPr>
          </w:p>
        </w:tc>
        <w:tc>
          <w:tcPr>
            <w:tcW w:w="6095" w:type="dxa"/>
          </w:tcPr>
          <w:p w:rsidR="00C877FA" w:rsidRPr="00C877FA" w:rsidRDefault="00DA77D1" w:rsidP="00482CCA">
            <w:pPr>
              <w:jc w:val="both"/>
              <w:rPr>
                <w:rFonts w:ascii="Times New Roman" w:hAnsi="Times New Roman" w:cs="Times New Roman"/>
                <w:sz w:val="24"/>
                <w:szCs w:val="24"/>
                <w:lang w:val="fr-FR"/>
              </w:rPr>
            </w:pPr>
            <w:r>
              <w:rPr>
                <w:rFonts w:ascii="Times New Roman" w:hAnsi="Times New Roman" w:cs="Times New Roman"/>
                <w:sz w:val="24"/>
                <w:szCs w:val="24"/>
                <w:lang w:val="fr-FR"/>
              </w:rPr>
              <w:t>Rien n’attire l’attention des amateurs d’arts dans les travaux de P. Douche.</w:t>
            </w:r>
          </w:p>
        </w:tc>
        <w:tc>
          <w:tcPr>
            <w:tcW w:w="1329" w:type="dxa"/>
          </w:tcPr>
          <w:p w:rsidR="00C877FA" w:rsidRDefault="00C877FA" w:rsidP="008C2FCD">
            <w:pPr>
              <w:jc w:val="both"/>
              <w:rPr>
                <w:rFonts w:ascii="Times New Roman" w:hAnsi="Times New Roman" w:cs="Times New Roman"/>
                <w:sz w:val="24"/>
                <w:szCs w:val="24"/>
                <w:lang w:val="fr-FR"/>
              </w:rPr>
            </w:pPr>
          </w:p>
        </w:tc>
        <w:tc>
          <w:tcPr>
            <w:tcW w:w="1330" w:type="dxa"/>
          </w:tcPr>
          <w:p w:rsidR="00C877FA" w:rsidRDefault="00C877FA" w:rsidP="008C2FCD">
            <w:pPr>
              <w:jc w:val="both"/>
              <w:rPr>
                <w:rFonts w:ascii="Times New Roman" w:hAnsi="Times New Roman" w:cs="Times New Roman"/>
                <w:sz w:val="24"/>
                <w:szCs w:val="24"/>
                <w:lang w:val="fr-FR"/>
              </w:rPr>
            </w:pPr>
          </w:p>
        </w:tc>
      </w:tr>
      <w:tr w:rsidR="00C877FA" w:rsidRPr="000A0478" w:rsidTr="00C877FA">
        <w:tc>
          <w:tcPr>
            <w:tcW w:w="817" w:type="dxa"/>
          </w:tcPr>
          <w:p w:rsidR="00C877FA" w:rsidRPr="00C877FA" w:rsidRDefault="00C877FA" w:rsidP="008D1A84">
            <w:pPr>
              <w:pStyle w:val="a7"/>
              <w:numPr>
                <w:ilvl w:val="0"/>
                <w:numId w:val="46"/>
              </w:numPr>
              <w:ind w:left="357" w:hanging="357"/>
              <w:jc w:val="both"/>
              <w:rPr>
                <w:rFonts w:ascii="Times New Roman" w:hAnsi="Times New Roman" w:cs="Times New Roman"/>
                <w:sz w:val="24"/>
                <w:szCs w:val="24"/>
                <w:lang w:val="fr-FR"/>
              </w:rPr>
            </w:pPr>
          </w:p>
        </w:tc>
        <w:tc>
          <w:tcPr>
            <w:tcW w:w="6095" w:type="dxa"/>
          </w:tcPr>
          <w:p w:rsidR="00C877FA" w:rsidRDefault="00DA77D1" w:rsidP="00C877FA">
            <w:pPr>
              <w:jc w:val="both"/>
              <w:rPr>
                <w:rFonts w:ascii="Times New Roman" w:hAnsi="Times New Roman" w:cs="Times New Roman"/>
                <w:sz w:val="24"/>
                <w:szCs w:val="24"/>
                <w:lang w:val="fr-FR"/>
              </w:rPr>
            </w:pPr>
            <w:r>
              <w:rPr>
                <w:rFonts w:ascii="Times New Roman" w:hAnsi="Times New Roman" w:cs="Times New Roman"/>
                <w:sz w:val="24"/>
                <w:szCs w:val="24"/>
                <w:lang w:val="fr-FR"/>
              </w:rPr>
              <w:t>Il faut avoir moins de tableaux pour être vendu.</w:t>
            </w:r>
          </w:p>
        </w:tc>
        <w:tc>
          <w:tcPr>
            <w:tcW w:w="1329" w:type="dxa"/>
          </w:tcPr>
          <w:p w:rsidR="00C877FA" w:rsidRDefault="00C877FA" w:rsidP="008C2FCD">
            <w:pPr>
              <w:jc w:val="both"/>
              <w:rPr>
                <w:rFonts w:ascii="Times New Roman" w:hAnsi="Times New Roman" w:cs="Times New Roman"/>
                <w:sz w:val="24"/>
                <w:szCs w:val="24"/>
                <w:lang w:val="fr-FR"/>
              </w:rPr>
            </w:pPr>
          </w:p>
        </w:tc>
        <w:tc>
          <w:tcPr>
            <w:tcW w:w="1330" w:type="dxa"/>
          </w:tcPr>
          <w:p w:rsidR="00C877FA" w:rsidRDefault="00C877FA" w:rsidP="008C2FCD">
            <w:pPr>
              <w:jc w:val="both"/>
              <w:rPr>
                <w:rFonts w:ascii="Times New Roman" w:hAnsi="Times New Roman" w:cs="Times New Roman"/>
                <w:sz w:val="24"/>
                <w:szCs w:val="24"/>
                <w:lang w:val="fr-FR"/>
              </w:rPr>
            </w:pPr>
          </w:p>
        </w:tc>
      </w:tr>
      <w:tr w:rsidR="00C877FA" w:rsidRPr="000A0478" w:rsidTr="00C877FA">
        <w:tc>
          <w:tcPr>
            <w:tcW w:w="817" w:type="dxa"/>
          </w:tcPr>
          <w:p w:rsidR="00C877FA" w:rsidRPr="00C877FA" w:rsidRDefault="00C877FA" w:rsidP="008D1A84">
            <w:pPr>
              <w:pStyle w:val="a7"/>
              <w:numPr>
                <w:ilvl w:val="0"/>
                <w:numId w:val="46"/>
              </w:numPr>
              <w:ind w:left="357" w:hanging="357"/>
              <w:jc w:val="both"/>
              <w:rPr>
                <w:rFonts w:ascii="Times New Roman" w:hAnsi="Times New Roman" w:cs="Times New Roman"/>
                <w:sz w:val="24"/>
                <w:szCs w:val="24"/>
                <w:lang w:val="fr-FR"/>
              </w:rPr>
            </w:pPr>
          </w:p>
        </w:tc>
        <w:tc>
          <w:tcPr>
            <w:tcW w:w="6095" w:type="dxa"/>
          </w:tcPr>
          <w:p w:rsidR="00C877FA" w:rsidRDefault="00DA77D1" w:rsidP="008C2FCD">
            <w:pPr>
              <w:jc w:val="both"/>
              <w:rPr>
                <w:rFonts w:ascii="Times New Roman" w:hAnsi="Times New Roman" w:cs="Times New Roman"/>
                <w:sz w:val="24"/>
                <w:szCs w:val="24"/>
                <w:lang w:val="fr-FR"/>
              </w:rPr>
            </w:pPr>
            <w:r>
              <w:rPr>
                <w:rFonts w:ascii="Times New Roman" w:hAnsi="Times New Roman" w:cs="Times New Roman"/>
                <w:sz w:val="24"/>
                <w:szCs w:val="24"/>
                <w:lang w:val="fr-FR"/>
              </w:rPr>
              <w:t>Il faut être comme tout le monde pour réussir dans la peinture.</w:t>
            </w:r>
          </w:p>
        </w:tc>
        <w:tc>
          <w:tcPr>
            <w:tcW w:w="1329" w:type="dxa"/>
          </w:tcPr>
          <w:p w:rsidR="00C877FA" w:rsidRDefault="00C877FA" w:rsidP="008C2FCD">
            <w:pPr>
              <w:jc w:val="both"/>
              <w:rPr>
                <w:rFonts w:ascii="Times New Roman" w:hAnsi="Times New Roman" w:cs="Times New Roman"/>
                <w:sz w:val="24"/>
                <w:szCs w:val="24"/>
                <w:lang w:val="fr-FR"/>
              </w:rPr>
            </w:pPr>
          </w:p>
        </w:tc>
        <w:tc>
          <w:tcPr>
            <w:tcW w:w="1330" w:type="dxa"/>
          </w:tcPr>
          <w:p w:rsidR="00C877FA" w:rsidRDefault="00C877FA" w:rsidP="008C2FCD">
            <w:pPr>
              <w:jc w:val="both"/>
              <w:rPr>
                <w:rFonts w:ascii="Times New Roman" w:hAnsi="Times New Roman" w:cs="Times New Roman"/>
                <w:sz w:val="24"/>
                <w:szCs w:val="24"/>
                <w:lang w:val="fr-FR"/>
              </w:rPr>
            </w:pPr>
          </w:p>
        </w:tc>
      </w:tr>
      <w:tr w:rsidR="00C877FA" w:rsidRPr="000A0478" w:rsidTr="00C877FA">
        <w:tc>
          <w:tcPr>
            <w:tcW w:w="817" w:type="dxa"/>
          </w:tcPr>
          <w:p w:rsidR="00C877FA" w:rsidRPr="00C877FA" w:rsidRDefault="00C877FA" w:rsidP="008D1A84">
            <w:pPr>
              <w:pStyle w:val="a7"/>
              <w:numPr>
                <w:ilvl w:val="0"/>
                <w:numId w:val="46"/>
              </w:numPr>
              <w:ind w:left="357" w:hanging="357"/>
              <w:jc w:val="both"/>
              <w:rPr>
                <w:rFonts w:ascii="Times New Roman" w:hAnsi="Times New Roman" w:cs="Times New Roman"/>
                <w:sz w:val="24"/>
                <w:szCs w:val="24"/>
                <w:lang w:val="fr-FR"/>
              </w:rPr>
            </w:pPr>
          </w:p>
        </w:tc>
        <w:tc>
          <w:tcPr>
            <w:tcW w:w="6095" w:type="dxa"/>
          </w:tcPr>
          <w:p w:rsidR="00C877FA" w:rsidRDefault="00DA77D1" w:rsidP="008C2FCD">
            <w:pPr>
              <w:jc w:val="both"/>
              <w:rPr>
                <w:rFonts w:ascii="Times New Roman" w:hAnsi="Times New Roman" w:cs="Times New Roman"/>
                <w:sz w:val="24"/>
                <w:szCs w:val="24"/>
                <w:lang w:val="fr-FR"/>
              </w:rPr>
            </w:pPr>
            <w:r>
              <w:rPr>
                <w:rFonts w:ascii="Times New Roman" w:hAnsi="Times New Roman" w:cs="Times New Roman"/>
                <w:sz w:val="24"/>
                <w:szCs w:val="24"/>
                <w:lang w:val="fr-FR"/>
              </w:rPr>
              <w:t>P.-É. Glaise conseille à P. Douche d’inventer la peinture à plusieurs dimensions.</w:t>
            </w:r>
          </w:p>
        </w:tc>
        <w:tc>
          <w:tcPr>
            <w:tcW w:w="1329" w:type="dxa"/>
          </w:tcPr>
          <w:p w:rsidR="00C877FA" w:rsidRDefault="00C877FA" w:rsidP="008C2FCD">
            <w:pPr>
              <w:jc w:val="both"/>
              <w:rPr>
                <w:rFonts w:ascii="Times New Roman" w:hAnsi="Times New Roman" w:cs="Times New Roman"/>
                <w:sz w:val="24"/>
                <w:szCs w:val="24"/>
                <w:lang w:val="fr-FR"/>
              </w:rPr>
            </w:pPr>
          </w:p>
        </w:tc>
        <w:tc>
          <w:tcPr>
            <w:tcW w:w="1330" w:type="dxa"/>
          </w:tcPr>
          <w:p w:rsidR="00C877FA" w:rsidRDefault="00C877FA" w:rsidP="008C2FCD">
            <w:pPr>
              <w:jc w:val="both"/>
              <w:rPr>
                <w:rFonts w:ascii="Times New Roman" w:hAnsi="Times New Roman" w:cs="Times New Roman"/>
                <w:sz w:val="24"/>
                <w:szCs w:val="24"/>
                <w:lang w:val="fr-FR"/>
              </w:rPr>
            </w:pPr>
          </w:p>
        </w:tc>
      </w:tr>
      <w:tr w:rsidR="00C877FA" w:rsidRPr="000A0478" w:rsidTr="00C877FA">
        <w:tc>
          <w:tcPr>
            <w:tcW w:w="817" w:type="dxa"/>
          </w:tcPr>
          <w:p w:rsidR="00C877FA" w:rsidRPr="00C877FA" w:rsidRDefault="00C877FA" w:rsidP="008D1A84">
            <w:pPr>
              <w:pStyle w:val="a7"/>
              <w:numPr>
                <w:ilvl w:val="0"/>
                <w:numId w:val="46"/>
              </w:numPr>
              <w:ind w:left="357" w:hanging="357"/>
              <w:jc w:val="both"/>
              <w:rPr>
                <w:rFonts w:ascii="Times New Roman" w:hAnsi="Times New Roman" w:cs="Times New Roman"/>
                <w:sz w:val="24"/>
                <w:szCs w:val="24"/>
                <w:lang w:val="fr-FR"/>
              </w:rPr>
            </w:pPr>
          </w:p>
        </w:tc>
        <w:tc>
          <w:tcPr>
            <w:tcW w:w="6095" w:type="dxa"/>
          </w:tcPr>
          <w:p w:rsidR="00C877FA" w:rsidRDefault="00DA77D1" w:rsidP="00DA77D1">
            <w:pPr>
              <w:jc w:val="both"/>
              <w:rPr>
                <w:rFonts w:ascii="Times New Roman" w:hAnsi="Times New Roman" w:cs="Times New Roman"/>
                <w:sz w:val="24"/>
                <w:szCs w:val="24"/>
                <w:lang w:val="fr-FR"/>
              </w:rPr>
            </w:pPr>
            <w:r>
              <w:rPr>
                <w:rFonts w:ascii="Times New Roman" w:hAnsi="Times New Roman" w:cs="Times New Roman"/>
                <w:sz w:val="24"/>
                <w:szCs w:val="24"/>
                <w:lang w:val="fr-FR"/>
              </w:rPr>
              <w:t>P. Douche décide d’arrêter de dessiner car il est fatigué.</w:t>
            </w:r>
          </w:p>
        </w:tc>
        <w:tc>
          <w:tcPr>
            <w:tcW w:w="1329" w:type="dxa"/>
          </w:tcPr>
          <w:p w:rsidR="00C877FA" w:rsidRDefault="00C877FA" w:rsidP="008C2FCD">
            <w:pPr>
              <w:jc w:val="both"/>
              <w:rPr>
                <w:rFonts w:ascii="Times New Roman" w:hAnsi="Times New Roman" w:cs="Times New Roman"/>
                <w:sz w:val="24"/>
                <w:szCs w:val="24"/>
                <w:lang w:val="fr-FR"/>
              </w:rPr>
            </w:pPr>
          </w:p>
        </w:tc>
        <w:tc>
          <w:tcPr>
            <w:tcW w:w="1330" w:type="dxa"/>
          </w:tcPr>
          <w:p w:rsidR="00C877FA" w:rsidRDefault="00C877FA" w:rsidP="008C2FCD">
            <w:pPr>
              <w:jc w:val="both"/>
              <w:rPr>
                <w:rFonts w:ascii="Times New Roman" w:hAnsi="Times New Roman" w:cs="Times New Roman"/>
                <w:sz w:val="24"/>
                <w:szCs w:val="24"/>
                <w:lang w:val="fr-FR"/>
              </w:rPr>
            </w:pPr>
          </w:p>
        </w:tc>
      </w:tr>
      <w:tr w:rsidR="00C877FA" w:rsidRPr="000A0478" w:rsidTr="00C877FA">
        <w:tc>
          <w:tcPr>
            <w:tcW w:w="817" w:type="dxa"/>
          </w:tcPr>
          <w:p w:rsidR="00C877FA" w:rsidRPr="00C877FA" w:rsidRDefault="00C877FA" w:rsidP="008D1A84">
            <w:pPr>
              <w:pStyle w:val="a7"/>
              <w:numPr>
                <w:ilvl w:val="0"/>
                <w:numId w:val="46"/>
              </w:numPr>
              <w:ind w:left="357" w:hanging="357"/>
              <w:jc w:val="both"/>
              <w:rPr>
                <w:rFonts w:ascii="Times New Roman" w:hAnsi="Times New Roman" w:cs="Times New Roman"/>
                <w:sz w:val="24"/>
                <w:szCs w:val="24"/>
                <w:lang w:val="fr-FR"/>
              </w:rPr>
            </w:pPr>
          </w:p>
        </w:tc>
        <w:tc>
          <w:tcPr>
            <w:tcW w:w="6095" w:type="dxa"/>
          </w:tcPr>
          <w:p w:rsidR="00C877FA" w:rsidRDefault="00DA77D1" w:rsidP="008C2FCD">
            <w:pPr>
              <w:jc w:val="both"/>
              <w:rPr>
                <w:rFonts w:ascii="Times New Roman" w:hAnsi="Times New Roman" w:cs="Times New Roman"/>
                <w:sz w:val="24"/>
                <w:szCs w:val="24"/>
                <w:lang w:val="fr-FR"/>
              </w:rPr>
            </w:pPr>
            <w:r>
              <w:rPr>
                <w:rFonts w:ascii="Times New Roman" w:hAnsi="Times New Roman" w:cs="Times New Roman"/>
                <w:sz w:val="24"/>
                <w:szCs w:val="24"/>
                <w:lang w:val="fr-FR"/>
              </w:rPr>
              <w:t>Paul-Émile propose à Pierre de créer l’école idéo-synthétique.</w:t>
            </w:r>
          </w:p>
        </w:tc>
        <w:tc>
          <w:tcPr>
            <w:tcW w:w="1329" w:type="dxa"/>
          </w:tcPr>
          <w:p w:rsidR="00C877FA" w:rsidRDefault="00C877FA" w:rsidP="008C2FCD">
            <w:pPr>
              <w:jc w:val="both"/>
              <w:rPr>
                <w:rFonts w:ascii="Times New Roman" w:hAnsi="Times New Roman" w:cs="Times New Roman"/>
                <w:sz w:val="24"/>
                <w:szCs w:val="24"/>
                <w:lang w:val="fr-FR"/>
              </w:rPr>
            </w:pPr>
          </w:p>
        </w:tc>
        <w:tc>
          <w:tcPr>
            <w:tcW w:w="1330" w:type="dxa"/>
          </w:tcPr>
          <w:p w:rsidR="00C877FA" w:rsidRDefault="00C877FA" w:rsidP="008C2FCD">
            <w:pPr>
              <w:jc w:val="both"/>
              <w:rPr>
                <w:rFonts w:ascii="Times New Roman" w:hAnsi="Times New Roman" w:cs="Times New Roman"/>
                <w:sz w:val="24"/>
                <w:szCs w:val="24"/>
                <w:lang w:val="fr-FR"/>
              </w:rPr>
            </w:pPr>
          </w:p>
        </w:tc>
      </w:tr>
      <w:tr w:rsidR="00DA77D1" w:rsidRPr="000A0478" w:rsidTr="00C877FA">
        <w:tc>
          <w:tcPr>
            <w:tcW w:w="817" w:type="dxa"/>
          </w:tcPr>
          <w:p w:rsidR="00DA77D1" w:rsidRPr="00C877FA" w:rsidRDefault="00DA77D1" w:rsidP="008D1A84">
            <w:pPr>
              <w:pStyle w:val="a7"/>
              <w:numPr>
                <w:ilvl w:val="0"/>
                <w:numId w:val="46"/>
              </w:numPr>
              <w:ind w:left="357" w:hanging="357"/>
              <w:jc w:val="both"/>
              <w:rPr>
                <w:rFonts w:ascii="Times New Roman" w:hAnsi="Times New Roman" w:cs="Times New Roman"/>
                <w:sz w:val="24"/>
                <w:szCs w:val="24"/>
                <w:lang w:val="fr-FR"/>
              </w:rPr>
            </w:pPr>
          </w:p>
        </w:tc>
        <w:tc>
          <w:tcPr>
            <w:tcW w:w="6095" w:type="dxa"/>
          </w:tcPr>
          <w:p w:rsidR="00DA77D1" w:rsidRDefault="00DA77D1" w:rsidP="008C2FCD">
            <w:pPr>
              <w:jc w:val="both"/>
              <w:rPr>
                <w:rFonts w:ascii="Times New Roman" w:hAnsi="Times New Roman" w:cs="Times New Roman"/>
                <w:sz w:val="24"/>
                <w:szCs w:val="24"/>
                <w:lang w:val="fr-FR"/>
              </w:rPr>
            </w:pPr>
            <w:r>
              <w:rPr>
                <w:rFonts w:ascii="Times New Roman" w:hAnsi="Times New Roman" w:cs="Times New Roman"/>
                <w:sz w:val="24"/>
                <w:szCs w:val="24"/>
                <w:lang w:val="fr-FR"/>
              </w:rPr>
              <w:t>L’exposition qui a lieu deux mois plus tard apporte un succès incroyable à P. Douche.</w:t>
            </w:r>
          </w:p>
        </w:tc>
        <w:tc>
          <w:tcPr>
            <w:tcW w:w="1329" w:type="dxa"/>
          </w:tcPr>
          <w:p w:rsidR="00DA77D1" w:rsidRDefault="00DA77D1" w:rsidP="008C2FCD">
            <w:pPr>
              <w:jc w:val="both"/>
              <w:rPr>
                <w:rFonts w:ascii="Times New Roman" w:hAnsi="Times New Roman" w:cs="Times New Roman"/>
                <w:sz w:val="24"/>
                <w:szCs w:val="24"/>
                <w:lang w:val="fr-FR"/>
              </w:rPr>
            </w:pPr>
          </w:p>
        </w:tc>
        <w:tc>
          <w:tcPr>
            <w:tcW w:w="1330" w:type="dxa"/>
          </w:tcPr>
          <w:p w:rsidR="00DA77D1" w:rsidRDefault="00DA77D1" w:rsidP="008C2FCD">
            <w:pPr>
              <w:jc w:val="both"/>
              <w:rPr>
                <w:rFonts w:ascii="Times New Roman" w:hAnsi="Times New Roman" w:cs="Times New Roman"/>
                <w:sz w:val="24"/>
                <w:szCs w:val="24"/>
                <w:lang w:val="fr-FR"/>
              </w:rPr>
            </w:pPr>
          </w:p>
        </w:tc>
      </w:tr>
    </w:tbl>
    <w:p w:rsidR="0044509D" w:rsidRPr="0044509D" w:rsidRDefault="0044509D" w:rsidP="008D1A84">
      <w:pPr>
        <w:pStyle w:val="a7"/>
        <w:numPr>
          <w:ilvl w:val="0"/>
          <w:numId w:val="46"/>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Quel tableau achevait Pierre Douche quand son ami entra dans son atelier?</w:t>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sidRPr="00B60D0B">
        <w:rPr>
          <w:rFonts w:ascii="Times New Roman" w:hAnsi="Times New Roman" w:cs="Times New Roman"/>
          <w:sz w:val="24"/>
          <w:szCs w:val="24"/>
          <w:lang w:val="fr-FR"/>
        </w:rPr>
        <w:t>(</w:t>
      </w:r>
      <w:r w:rsidR="00C97E72">
        <w:rPr>
          <w:rFonts w:ascii="Times New Roman" w:hAnsi="Times New Roman" w:cs="Times New Roman"/>
          <w:sz w:val="24"/>
          <w:szCs w:val="24"/>
          <w:lang w:val="fr-FR"/>
        </w:rPr>
        <w:t>1point</w:t>
      </w:r>
      <w:r w:rsidR="00C97E72" w:rsidRPr="00B60D0B">
        <w:rPr>
          <w:rFonts w:ascii="Times New Roman" w:hAnsi="Times New Roman" w:cs="Times New Roman"/>
          <w:sz w:val="24"/>
          <w:szCs w:val="24"/>
          <w:lang w:val="fr-FR"/>
        </w:rPr>
        <w:t>)</w:t>
      </w:r>
    </w:p>
    <w:p w:rsidR="0044509D" w:rsidRPr="0044509D" w:rsidRDefault="0044509D" w:rsidP="0044509D">
      <w:pPr>
        <w:pStyle w:val="a7"/>
        <w:numPr>
          <w:ilvl w:val="0"/>
          <w:numId w:val="41"/>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Une nature morte.</w:t>
      </w:r>
    </w:p>
    <w:p w:rsidR="0044509D" w:rsidRPr="0044509D" w:rsidRDefault="0044509D" w:rsidP="0044509D">
      <w:pPr>
        <w:pStyle w:val="a7"/>
        <w:numPr>
          <w:ilvl w:val="0"/>
          <w:numId w:val="41"/>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Un portrait.</w:t>
      </w:r>
    </w:p>
    <w:p w:rsidR="0044509D" w:rsidRPr="0044509D" w:rsidRDefault="0044509D" w:rsidP="0044509D">
      <w:pPr>
        <w:pStyle w:val="a7"/>
        <w:numPr>
          <w:ilvl w:val="0"/>
          <w:numId w:val="41"/>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Un paysage.</w:t>
      </w:r>
    </w:p>
    <w:p w:rsidR="0044509D" w:rsidRPr="0044509D" w:rsidRDefault="0044509D" w:rsidP="0044509D">
      <w:pPr>
        <w:pStyle w:val="a7"/>
        <w:numPr>
          <w:ilvl w:val="0"/>
          <w:numId w:val="41"/>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Une icône.</w:t>
      </w:r>
    </w:p>
    <w:p w:rsidR="0044509D" w:rsidRPr="0044509D" w:rsidRDefault="0044509D" w:rsidP="008D1A84">
      <w:pPr>
        <w:pStyle w:val="a7"/>
        <w:numPr>
          <w:ilvl w:val="0"/>
          <w:numId w:val="46"/>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Selon l’opinion de Paul-Emile Glaise, pourquoi son ami n’a-t-il pas de succès?</w:t>
      </w:r>
      <w:r w:rsidR="00C97E72" w:rsidRPr="00B60D0B">
        <w:rPr>
          <w:rFonts w:ascii="Times New Roman" w:hAnsi="Times New Roman" w:cs="Times New Roman"/>
          <w:sz w:val="24"/>
          <w:szCs w:val="24"/>
          <w:lang w:val="fr-FR"/>
        </w:rPr>
        <w:t>(</w:t>
      </w:r>
      <w:r w:rsidR="00C97E72">
        <w:rPr>
          <w:rFonts w:ascii="Times New Roman" w:hAnsi="Times New Roman" w:cs="Times New Roman"/>
          <w:sz w:val="24"/>
          <w:szCs w:val="24"/>
          <w:lang w:val="fr-FR"/>
        </w:rPr>
        <w:t>2points</w:t>
      </w:r>
      <w:r w:rsidR="00C97E72" w:rsidRPr="00B60D0B">
        <w:rPr>
          <w:rFonts w:ascii="Times New Roman" w:hAnsi="Times New Roman" w:cs="Times New Roman"/>
          <w:sz w:val="24"/>
          <w:szCs w:val="24"/>
          <w:lang w:val="fr-FR"/>
        </w:rPr>
        <w:t>)</w:t>
      </w:r>
    </w:p>
    <w:p w:rsidR="0044509D" w:rsidRPr="0044509D" w:rsidRDefault="0044509D" w:rsidP="0044509D">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w:t>
      </w:r>
    </w:p>
    <w:p w:rsidR="0044509D" w:rsidRPr="0044509D" w:rsidRDefault="0044509D" w:rsidP="008D1A84">
      <w:pPr>
        <w:pStyle w:val="a7"/>
        <w:numPr>
          <w:ilvl w:val="0"/>
          <w:numId w:val="46"/>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Pierre Douche, quels portraits devait-il peindre?</w:t>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sidRPr="00B60D0B">
        <w:rPr>
          <w:rFonts w:ascii="Times New Roman" w:hAnsi="Times New Roman" w:cs="Times New Roman"/>
          <w:sz w:val="24"/>
          <w:szCs w:val="24"/>
          <w:lang w:val="fr-FR"/>
        </w:rPr>
        <w:t>(</w:t>
      </w:r>
      <w:r w:rsidR="00C97E72">
        <w:rPr>
          <w:rFonts w:ascii="Times New Roman" w:hAnsi="Times New Roman" w:cs="Times New Roman"/>
          <w:sz w:val="24"/>
          <w:szCs w:val="24"/>
          <w:lang w:val="fr-FR"/>
        </w:rPr>
        <w:t>1point</w:t>
      </w:r>
      <w:r w:rsidR="00C97E72" w:rsidRPr="00B60D0B">
        <w:rPr>
          <w:rFonts w:ascii="Times New Roman" w:hAnsi="Times New Roman" w:cs="Times New Roman"/>
          <w:sz w:val="24"/>
          <w:szCs w:val="24"/>
          <w:lang w:val="fr-FR"/>
        </w:rPr>
        <w:t>)</w:t>
      </w:r>
    </w:p>
    <w:p w:rsidR="0044509D" w:rsidRPr="0044509D" w:rsidRDefault="0044509D" w:rsidP="0044509D">
      <w:pPr>
        <w:pStyle w:val="a7"/>
        <w:numPr>
          <w:ilvl w:val="0"/>
          <w:numId w:val="42"/>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Les portraits réalistes.</w:t>
      </w:r>
    </w:p>
    <w:p w:rsidR="0044509D" w:rsidRPr="0044509D" w:rsidRDefault="0044509D" w:rsidP="0044509D">
      <w:pPr>
        <w:pStyle w:val="a7"/>
        <w:numPr>
          <w:ilvl w:val="0"/>
          <w:numId w:val="42"/>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Les portraits des femmes.</w:t>
      </w:r>
    </w:p>
    <w:p w:rsidR="0044509D" w:rsidRPr="0044509D" w:rsidRDefault="0044509D" w:rsidP="0044509D">
      <w:pPr>
        <w:pStyle w:val="a7"/>
        <w:numPr>
          <w:ilvl w:val="0"/>
          <w:numId w:val="42"/>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Les portraits idéo-analytiques.</w:t>
      </w:r>
    </w:p>
    <w:p w:rsidR="0044509D" w:rsidRPr="0044509D" w:rsidRDefault="0044509D" w:rsidP="0044509D">
      <w:pPr>
        <w:pStyle w:val="a7"/>
        <w:numPr>
          <w:ilvl w:val="0"/>
          <w:numId w:val="42"/>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Les portraits des enfants.</w:t>
      </w:r>
    </w:p>
    <w:p w:rsidR="0044509D" w:rsidRPr="0044509D" w:rsidRDefault="0044509D" w:rsidP="008D1A84">
      <w:pPr>
        <w:pStyle w:val="a7"/>
        <w:numPr>
          <w:ilvl w:val="0"/>
          <w:numId w:val="46"/>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Quelle phrase n’appartient pas au texte?</w:t>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Pr>
          <w:rFonts w:ascii="Times New Roman" w:hAnsi="Times New Roman" w:cs="Times New Roman"/>
          <w:sz w:val="24"/>
          <w:szCs w:val="24"/>
          <w:lang w:val="fr-FR"/>
        </w:rPr>
        <w:tab/>
      </w:r>
      <w:r w:rsidR="00C97E72" w:rsidRPr="00B60D0B">
        <w:rPr>
          <w:rFonts w:ascii="Times New Roman" w:hAnsi="Times New Roman" w:cs="Times New Roman"/>
          <w:sz w:val="24"/>
          <w:szCs w:val="24"/>
          <w:lang w:val="fr-FR"/>
        </w:rPr>
        <w:t>(</w:t>
      </w:r>
      <w:r w:rsidR="00C97E72">
        <w:rPr>
          <w:rFonts w:ascii="Times New Roman" w:hAnsi="Times New Roman" w:cs="Times New Roman"/>
          <w:sz w:val="24"/>
          <w:szCs w:val="24"/>
          <w:lang w:val="fr-FR"/>
        </w:rPr>
        <w:t>1point</w:t>
      </w:r>
      <w:r w:rsidR="00C97E72" w:rsidRPr="00B60D0B">
        <w:rPr>
          <w:rFonts w:ascii="Times New Roman" w:hAnsi="Times New Roman" w:cs="Times New Roman"/>
          <w:sz w:val="24"/>
          <w:szCs w:val="24"/>
          <w:lang w:val="fr-FR"/>
        </w:rPr>
        <w:t>)</w:t>
      </w:r>
    </w:p>
    <w:p w:rsidR="0044509D" w:rsidRPr="0044509D" w:rsidRDefault="0044509D" w:rsidP="0044509D">
      <w:pPr>
        <w:pStyle w:val="a7"/>
        <w:numPr>
          <w:ilvl w:val="0"/>
          <w:numId w:val="43"/>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Douche, énigmatique, fuma sans répondre.</w:t>
      </w:r>
    </w:p>
    <w:p w:rsidR="0044509D" w:rsidRPr="0044509D" w:rsidRDefault="0044509D" w:rsidP="0044509D">
      <w:pPr>
        <w:pStyle w:val="a7"/>
        <w:numPr>
          <w:ilvl w:val="0"/>
          <w:numId w:val="43"/>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II fut pris d'une crise de rire.</w:t>
      </w:r>
    </w:p>
    <w:p w:rsidR="0044509D" w:rsidRPr="0044509D" w:rsidRDefault="0044509D" w:rsidP="0044509D">
      <w:pPr>
        <w:pStyle w:val="a7"/>
        <w:numPr>
          <w:ilvl w:val="0"/>
          <w:numId w:val="43"/>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Le romancier contempla son ami avec stupeur.</w:t>
      </w:r>
    </w:p>
    <w:p w:rsidR="0044509D" w:rsidRPr="0044509D" w:rsidRDefault="0044509D" w:rsidP="0044509D">
      <w:pPr>
        <w:pStyle w:val="a7"/>
        <w:numPr>
          <w:ilvl w:val="0"/>
          <w:numId w:val="43"/>
        </w:numPr>
        <w:spacing w:after="0"/>
        <w:jc w:val="both"/>
        <w:rPr>
          <w:rFonts w:ascii="Times New Roman" w:hAnsi="Times New Roman" w:cs="Times New Roman"/>
          <w:sz w:val="24"/>
          <w:szCs w:val="24"/>
          <w:lang w:val="fr-FR"/>
        </w:rPr>
      </w:pPr>
      <w:r w:rsidRPr="0044509D">
        <w:rPr>
          <w:rFonts w:ascii="Times New Roman" w:hAnsi="Times New Roman" w:cs="Times New Roman"/>
          <w:sz w:val="24"/>
          <w:szCs w:val="24"/>
          <w:lang w:val="fr-FR"/>
        </w:rPr>
        <w:t>Deux mois plus tard, le vernissage de l'Exposition Douche s'achevait en triomphe.</w:t>
      </w:r>
    </w:p>
    <w:p w:rsidR="006D5F44" w:rsidRPr="00062633" w:rsidRDefault="006D5F44"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p w:rsidR="006466F3" w:rsidRPr="00062633" w:rsidRDefault="006466F3" w:rsidP="006D5F44">
      <w:pPr>
        <w:pStyle w:val="a7"/>
        <w:spacing w:after="0"/>
        <w:ind w:left="360"/>
        <w:jc w:val="both"/>
        <w:rPr>
          <w:rFonts w:ascii="Times New Roman" w:hAnsi="Times New Roman" w:cs="Times New Roman"/>
          <w:sz w:val="24"/>
          <w:szCs w:val="24"/>
          <w:lang w:val="fr-FR"/>
        </w:rPr>
      </w:pPr>
    </w:p>
    <w:tbl>
      <w:tblPr>
        <w:tblStyle w:val="a8"/>
        <w:tblW w:w="0" w:type="auto"/>
        <w:tblLook w:val="04A0"/>
      </w:tblPr>
      <w:tblGrid>
        <w:gridCol w:w="9571"/>
      </w:tblGrid>
      <w:tr w:rsidR="006466F3" w:rsidRPr="006466F3" w:rsidTr="006466F3">
        <w:tc>
          <w:tcPr>
            <w:tcW w:w="9571" w:type="dxa"/>
          </w:tcPr>
          <w:p w:rsidR="006466F3" w:rsidRPr="006466F3" w:rsidRDefault="006466F3" w:rsidP="006466F3">
            <w:pPr>
              <w:jc w:val="center"/>
              <w:rPr>
                <w:rFonts w:ascii="Times New Roman" w:hAnsi="Times New Roman" w:cs="Times New Roman"/>
                <w:b/>
                <w:sz w:val="24"/>
                <w:szCs w:val="24"/>
              </w:rPr>
            </w:pPr>
            <w:r w:rsidRPr="006466F3">
              <w:rPr>
                <w:rFonts w:ascii="Times New Roman" w:hAnsi="Times New Roman" w:cs="Times New Roman"/>
                <w:b/>
                <w:sz w:val="24"/>
                <w:szCs w:val="24"/>
              </w:rPr>
              <w:t>ПЕРЕНЕСИТЕ СВОИ РЕШЕНИЯ В БЛАНК ОТВЕТОВ!</w:t>
            </w:r>
          </w:p>
        </w:tc>
      </w:tr>
    </w:tbl>
    <w:p w:rsidR="006466F3" w:rsidRPr="006466F3" w:rsidRDefault="006466F3" w:rsidP="006466F3">
      <w:pPr>
        <w:jc w:val="both"/>
        <w:rPr>
          <w:rFonts w:ascii="Times New Roman" w:hAnsi="Times New Roman" w:cs="Times New Roman"/>
          <w:b/>
          <w:sz w:val="24"/>
          <w:szCs w:val="24"/>
        </w:rPr>
      </w:pPr>
    </w:p>
    <w:p w:rsidR="00627FD0" w:rsidRPr="006466F3" w:rsidRDefault="00627FD0" w:rsidP="008D1A84">
      <w:pPr>
        <w:pStyle w:val="a7"/>
        <w:numPr>
          <w:ilvl w:val="0"/>
          <w:numId w:val="46"/>
        </w:numPr>
        <w:spacing w:after="0"/>
        <w:jc w:val="both"/>
        <w:rPr>
          <w:rFonts w:ascii="Times New Roman" w:hAnsi="Times New Roman" w:cs="Times New Roman"/>
          <w:sz w:val="24"/>
          <w:szCs w:val="24"/>
        </w:rPr>
        <w:sectPr w:rsidR="00627FD0" w:rsidRPr="006466F3" w:rsidSect="0044509D">
          <w:pgSz w:w="11906" w:h="16838"/>
          <w:pgMar w:top="1134" w:right="850" w:bottom="1134" w:left="1701" w:header="426" w:footer="708" w:gutter="0"/>
          <w:cols w:space="708"/>
          <w:docGrid w:linePitch="360"/>
        </w:sectPr>
      </w:pPr>
    </w:p>
    <w:p w:rsidR="001F7FBA" w:rsidRPr="00882E72" w:rsidRDefault="001F7FBA" w:rsidP="001F7FBA">
      <w:pPr>
        <w:spacing w:after="0"/>
        <w:jc w:val="center"/>
        <w:rPr>
          <w:rFonts w:ascii="Times New Roman" w:hAnsi="Times New Roman" w:cs="Times New Roman"/>
          <w:b/>
          <w:sz w:val="24"/>
          <w:szCs w:val="24"/>
          <w:lang w:val="fr-FR"/>
        </w:rPr>
      </w:pPr>
      <w:r w:rsidRPr="00F16D41">
        <w:rPr>
          <w:rFonts w:ascii="Times New Roman" w:hAnsi="Times New Roman" w:cs="Times New Roman"/>
          <w:b/>
          <w:sz w:val="24"/>
          <w:szCs w:val="24"/>
        </w:rPr>
        <w:lastRenderedPageBreak/>
        <w:t>КОНКУРС</w:t>
      </w:r>
      <w:r w:rsidR="000A0478">
        <w:rPr>
          <w:rFonts w:ascii="Times New Roman" w:hAnsi="Times New Roman" w:cs="Times New Roman"/>
          <w:b/>
          <w:sz w:val="24"/>
          <w:szCs w:val="24"/>
        </w:rPr>
        <w:t xml:space="preserve"> </w:t>
      </w:r>
      <w:r w:rsidRPr="00F16D41">
        <w:rPr>
          <w:rFonts w:ascii="Times New Roman" w:hAnsi="Times New Roman" w:cs="Times New Roman"/>
          <w:b/>
          <w:sz w:val="24"/>
          <w:szCs w:val="24"/>
        </w:rPr>
        <w:t>ПИСЬМЕННОЙ</w:t>
      </w:r>
      <w:r w:rsidR="000A0478">
        <w:rPr>
          <w:rFonts w:ascii="Times New Roman" w:hAnsi="Times New Roman" w:cs="Times New Roman"/>
          <w:b/>
          <w:sz w:val="24"/>
          <w:szCs w:val="24"/>
        </w:rPr>
        <w:t xml:space="preserve"> </w:t>
      </w:r>
      <w:r w:rsidRPr="00F16D41">
        <w:rPr>
          <w:rFonts w:ascii="Times New Roman" w:hAnsi="Times New Roman" w:cs="Times New Roman"/>
          <w:b/>
          <w:sz w:val="24"/>
          <w:szCs w:val="24"/>
        </w:rPr>
        <w:t>РЕЧИ</w:t>
      </w:r>
    </w:p>
    <w:p w:rsidR="001F7FBA" w:rsidRPr="009B5388" w:rsidRDefault="001F7FBA" w:rsidP="001F7FBA">
      <w:pPr>
        <w:spacing w:after="0"/>
        <w:rPr>
          <w:rFonts w:ascii="Times New Roman" w:hAnsi="Times New Roman" w:cs="Times New Roman"/>
          <w:b/>
          <w:sz w:val="24"/>
          <w:szCs w:val="24"/>
          <w:lang w:val="fr-FR"/>
        </w:rPr>
      </w:pPr>
      <w:r w:rsidRPr="00F16D41">
        <w:rPr>
          <w:rFonts w:ascii="Times New Roman" w:hAnsi="Times New Roman" w:cs="Times New Roman"/>
          <w:b/>
          <w:sz w:val="24"/>
          <w:szCs w:val="24"/>
          <w:lang w:val="fr-FR"/>
        </w:rPr>
        <w:t>Durée de l’épreuve : 40 minutes</w:t>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r>
      <w:r w:rsidRPr="00F16D41">
        <w:rPr>
          <w:rFonts w:ascii="Times New Roman" w:hAnsi="Times New Roman" w:cs="Times New Roman"/>
          <w:b/>
          <w:sz w:val="24"/>
          <w:szCs w:val="24"/>
          <w:lang w:val="fr-FR"/>
        </w:rPr>
        <w:tab/>
        <w:t xml:space="preserve">Note sur </w:t>
      </w:r>
      <w:r w:rsidR="009B5388" w:rsidRPr="009B5388">
        <w:rPr>
          <w:rFonts w:ascii="Times New Roman" w:hAnsi="Times New Roman" w:cs="Times New Roman"/>
          <w:b/>
          <w:sz w:val="24"/>
          <w:szCs w:val="24"/>
          <w:lang w:val="fr-FR"/>
        </w:rPr>
        <w:t>13</w:t>
      </w:r>
    </w:p>
    <w:p w:rsidR="001F7FBA" w:rsidRDefault="001F7FBA" w:rsidP="001F7FBA">
      <w:pPr>
        <w:spacing w:after="0"/>
        <w:rPr>
          <w:rFonts w:ascii="Times New Roman" w:hAnsi="Times New Roman" w:cs="Times New Roman"/>
          <w:sz w:val="24"/>
          <w:szCs w:val="24"/>
          <w:lang w:val="fr-FR"/>
        </w:rPr>
      </w:pPr>
      <w:r w:rsidRPr="009B5388">
        <w:rPr>
          <w:rFonts w:ascii="Times New Roman" w:hAnsi="Times New Roman" w:cs="Times New Roman"/>
          <w:sz w:val="24"/>
          <w:szCs w:val="24"/>
          <w:lang w:val="fr-FR"/>
        </w:rPr>
        <w:t>160–180 mots</w:t>
      </w:r>
    </w:p>
    <w:p w:rsidR="00763B02" w:rsidRPr="00805674" w:rsidRDefault="00763B02" w:rsidP="00F543A9">
      <w:pPr>
        <w:spacing w:after="0"/>
        <w:jc w:val="both"/>
        <w:rPr>
          <w:rFonts w:ascii="Times New Roman" w:hAnsi="Times New Roman" w:cs="Times New Roman"/>
          <w:i/>
          <w:sz w:val="24"/>
          <w:szCs w:val="24"/>
          <w:lang w:val="fr-FR"/>
        </w:rPr>
      </w:pPr>
      <w:r w:rsidRPr="00805674">
        <w:rPr>
          <w:rFonts w:ascii="Times New Roman" w:hAnsi="Times New Roman" w:cs="Times New Roman"/>
          <w:i/>
          <w:sz w:val="24"/>
          <w:szCs w:val="24"/>
          <w:lang w:val="fr-FR"/>
        </w:rPr>
        <w:t xml:space="preserve">Vous êtes journaliste dans un magazine destiné aux jeunes de votre âge. </w:t>
      </w:r>
      <w:r w:rsidR="003942CF">
        <w:rPr>
          <w:rFonts w:ascii="Times New Roman" w:hAnsi="Times New Roman" w:cs="Times New Roman"/>
          <w:i/>
          <w:sz w:val="24"/>
          <w:szCs w:val="24"/>
          <w:lang w:val="fr-FR"/>
        </w:rPr>
        <w:t xml:space="preserve">Vous avez étudiez le problème des manuels et des livres électroniques qui deviennent de plus en plus populaires et se répandent vite auprès des jeunes aujourd’hui. </w:t>
      </w:r>
      <w:r w:rsidRPr="00805674">
        <w:rPr>
          <w:rFonts w:ascii="Times New Roman" w:hAnsi="Times New Roman" w:cs="Times New Roman"/>
          <w:i/>
          <w:sz w:val="24"/>
          <w:szCs w:val="24"/>
          <w:lang w:val="fr-FR"/>
        </w:rPr>
        <w:t>À</w:t>
      </w:r>
      <w:r w:rsidR="003942CF">
        <w:rPr>
          <w:rFonts w:ascii="Times New Roman" w:hAnsi="Times New Roman" w:cs="Times New Roman"/>
          <w:i/>
          <w:sz w:val="24"/>
          <w:szCs w:val="24"/>
          <w:lang w:val="fr-FR"/>
        </w:rPr>
        <w:t xml:space="preserve"> cette </w:t>
      </w:r>
      <w:r w:rsidRPr="00805674">
        <w:rPr>
          <w:rFonts w:ascii="Times New Roman" w:hAnsi="Times New Roman" w:cs="Times New Roman"/>
          <w:i/>
          <w:sz w:val="24"/>
          <w:szCs w:val="24"/>
          <w:lang w:val="fr-FR"/>
        </w:rPr>
        <w:t xml:space="preserve">occasion vous rédigez un article pour informer vos lecteurs </w:t>
      </w:r>
      <w:r w:rsidR="00F543A9" w:rsidRPr="00805674">
        <w:rPr>
          <w:rFonts w:ascii="Times New Roman" w:hAnsi="Times New Roman" w:cs="Times New Roman"/>
          <w:i/>
          <w:sz w:val="24"/>
          <w:szCs w:val="24"/>
          <w:lang w:val="fr-FR"/>
        </w:rPr>
        <w:t xml:space="preserve">sur </w:t>
      </w:r>
      <w:r w:rsidR="003942CF">
        <w:rPr>
          <w:rFonts w:ascii="Times New Roman" w:hAnsi="Times New Roman" w:cs="Times New Roman"/>
          <w:i/>
          <w:sz w:val="24"/>
          <w:szCs w:val="24"/>
          <w:lang w:val="fr-FR"/>
        </w:rPr>
        <w:t>ce problème</w:t>
      </w:r>
      <w:r w:rsidRPr="00805674">
        <w:rPr>
          <w:rFonts w:ascii="Times New Roman" w:hAnsi="Times New Roman" w:cs="Times New Roman"/>
          <w:i/>
          <w:sz w:val="24"/>
          <w:szCs w:val="24"/>
          <w:lang w:val="fr-FR"/>
        </w:rPr>
        <w:t xml:space="preserve">. Vous </w:t>
      </w:r>
      <w:r w:rsidR="003942CF">
        <w:rPr>
          <w:rFonts w:ascii="Times New Roman" w:hAnsi="Times New Roman" w:cs="Times New Roman"/>
          <w:i/>
          <w:sz w:val="24"/>
          <w:szCs w:val="24"/>
          <w:lang w:val="fr-FR"/>
        </w:rPr>
        <w:t>donnez également votre opinion sur cette question en expliquant votre point de vue et en donnant des exemples concrets.</w:t>
      </w:r>
      <w:r w:rsidRPr="00805674">
        <w:rPr>
          <w:rFonts w:ascii="Times New Roman" w:hAnsi="Times New Roman" w:cs="Times New Roman"/>
          <w:i/>
          <w:sz w:val="24"/>
          <w:szCs w:val="24"/>
          <w:lang w:val="fr-FR"/>
        </w:rPr>
        <w:t xml:space="preserve"> Vous utilisezles informations ci-dessous. </w:t>
      </w:r>
    </w:p>
    <w:p w:rsidR="003942CF" w:rsidRPr="003942CF" w:rsidRDefault="003942CF" w:rsidP="00F543A9">
      <w:pPr>
        <w:spacing w:after="0"/>
        <w:jc w:val="both"/>
        <w:rPr>
          <w:rFonts w:ascii="Times New Roman" w:hAnsi="Times New Roman" w:cs="Times New Roman"/>
          <w:sz w:val="24"/>
          <w:szCs w:val="24"/>
          <w:lang w:val="fr-FR"/>
        </w:rPr>
      </w:pPr>
      <w:r>
        <w:rPr>
          <w:noProof/>
          <w:lang w:eastAsia="ru-RU"/>
        </w:rPr>
        <w:drawing>
          <wp:inline distT="0" distB="0" distL="0" distR="0">
            <wp:extent cx="2057400" cy="2428875"/>
            <wp:effectExtent l="0" t="0" r="0" b="9525"/>
            <wp:docPr id="9" name="Рисунок 9" descr="Картинки по запросу les livres électroniques pour ou co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les livres électroniques pour ou contre"/>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652"/>
                    <a:stretch/>
                  </pic:blipFill>
                  <pic:spPr bwMode="auto">
                    <a:xfrm>
                      <a:off x="0" y="0"/>
                      <a:ext cx="2057400" cy="24288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eastAsia="ru-RU"/>
        </w:rPr>
        <w:drawing>
          <wp:inline distT="0" distB="0" distL="0" distR="0">
            <wp:extent cx="2247900" cy="2028825"/>
            <wp:effectExtent l="0" t="0" r="0" b="9525"/>
            <wp:docPr id="10" name="Рисунок 10" descr="Картинки по запросу les livres électroniques pour ou co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les livres électroniques pour ou contre"/>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2028825"/>
                    </a:xfrm>
                    <a:prstGeom prst="rect">
                      <a:avLst/>
                    </a:prstGeom>
                    <a:noFill/>
                    <a:ln>
                      <a:noFill/>
                    </a:ln>
                  </pic:spPr>
                </pic:pic>
              </a:graphicData>
            </a:graphic>
          </wp:inline>
        </w:drawing>
      </w:r>
    </w:p>
    <w:p w:rsidR="00763B02" w:rsidRPr="00805674" w:rsidRDefault="00763B02" w:rsidP="00F543A9">
      <w:pPr>
        <w:spacing w:after="0"/>
        <w:jc w:val="both"/>
        <w:rPr>
          <w:rFonts w:ascii="Times New Roman" w:hAnsi="Times New Roman" w:cs="Times New Roman"/>
          <w:b/>
          <w:sz w:val="24"/>
          <w:szCs w:val="24"/>
          <w:lang w:val="fr-FR"/>
        </w:rPr>
      </w:pPr>
      <w:r w:rsidRPr="00805674">
        <w:rPr>
          <w:rFonts w:ascii="Times New Roman" w:hAnsi="Times New Roman" w:cs="Times New Roman"/>
          <w:b/>
          <w:sz w:val="24"/>
          <w:szCs w:val="24"/>
          <w:lang w:val="fr-FR"/>
        </w:rPr>
        <w:t>Consignes d'écriture</w:t>
      </w:r>
    </w:p>
    <w:p w:rsidR="00805674" w:rsidRDefault="00805674" w:rsidP="00F543A9">
      <w:pPr>
        <w:spacing w:after="0"/>
        <w:jc w:val="both"/>
        <w:rPr>
          <w:rFonts w:ascii="Times New Roman" w:hAnsi="Times New Roman" w:cs="Times New Roman"/>
          <w:sz w:val="24"/>
          <w:szCs w:val="24"/>
          <w:lang w:val="fr-FR"/>
        </w:rPr>
      </w:pPr>
    </w:p>
    <w:p w:rsidR="00763B02" w:rsidRPr="00805674" w:rsidRDefault="00763B02" w:rsidP="0040529A">
      <w:pPr>
        <w:pStyle w:val="a7"/>
        <w:numPr>
          <w:ilvl w:val="0"/>
          <w:numId w:val="30"/>
        </w:numPr>
        <w:spacing w:after="0"/>
        <w:jc w:val="both"/>
        <w:rPr>
          <w:rFonts w:ascii="Times New Roman" w:hAnsi="Times New Roman" w:cs="Times New Roman"/>
          <w:sz w:val="24"/>
          <w:szCs w:val="24"/>
          <w:lang w:val="fr-FR"/>
        </w:rPr>
      </w:pPr>
      <w:r w:rsidRPr="00805674">
        <w:rPr>
          <w:rFonts w:ascii="Times New Roman" w:hAnsi="Times New Roman" w:cs="Times New Roman"/>
          <w:sz w:val="24"/>
          <w:szCs w:val="24"/>
          <w:lang w:val="fr-FR"/>
        </w:rPr>
        <w:t>Le titre qui informe sur le contenu de votre article (3-8 mots).</w:t>
      </w:r>
    </w:p>
    <w:p w:rsidR="001A6C70" w:rsidRPr="00805674" w:rsidRDefault="00763B02" w:rsidP="0040529A">
      <w:pPr>
        <w:pStyle w:val="a7"/>
        <w:numPr>
          <w:ilvl w:val="0"/>
          <w:numId w:val="30"/>
        </w:numPr>
        <w:spacing w:after="0"/>
        <w:jc w:val="both"/>
        <w:rPr>
          <w:rFonts w:ascii="Times New Roman" w:hAnsi="Times New Roman" w:cs="Times New Roman"/>
          <w:sz w:val="24"/>
          <w:szCs w:val="24"/>
          <w:lang w:val="fr-FR"/>
        </w:rPr>
      </w:pPr>
      <w:r w:rsidRPr="00805674">
        <w:rPr>
          <w:rFonts w:ascii="Times New Roman" w:hAnsi="Times New Roman" w:cs="Times New Roman"/>
          <w:sz w:val="24"/>
          <w:szCs w:val="24"/>
          <w:lang w:val="fr-FR"/>
        </w:rPr>
        <w:t xml:space="preserve">L'article: exposez des faits, des chiffres en quelques phrases (citez vos sources). </w:t>
      </w:r>
    </w:p>
    <w:p w:rsidR="00763B02" w:rsidRPr="00805674" w:rsidRDefault="00763B02" w:rsidP="0040529A">
      <w:pPr>
        <w:pStyle w:val="a7"/>
        <w:numPr>
          <w:ilvl w:val="0"/>
          <w:numId w:val="30"/>
        </w:numPr>
        <w:spacing w:after="0"/>
        <w:jc w:val="both"/>
        <w:rPr>
          <w:rFonts w:ascii="Times New Roman" w:hAnsi="Times New Roman" w:cs="Times New Roman"/>
          <w:sz w:val="24"/>
          <w:szCs w:val="24"/>
          <w:lang w:val="fr-FR"/>
        </w:rPr>
      </w:pPr>
      <w:r w:rsidRPr="00805674">
        <w:rPr>
          <w:rFonts w:ascii="Times New Roman" w:hAnsi="Times New Roman" w:cs="Times New Roman"/>
          <w:sz w:val="24"/>
          <w:szCs w:val="24"/>
          <w:lang w:val="fr-FR"/>
        </w:rPr>
        <w:t xml:space="preserve">Dites </w:t>
      </w:r>
      <w:r w:rsidR="003942CF">
        <w:rPr>
          <w:rFonts w:ascii="Times New Roman" w:hAnsi="Times New Roman" w:cs="Times New Roman"/>
          <w:sz w:val="24"/>
          <w:szCs w:val="24"/>
          <w:lang w:val="fr-FR"/>
        </w:rPr>
        <w:t>quels livres et manuels vous préférez et pourquoi.</w:t>
      </w:r>
    </w:p>
    <w:p w:rsidR="00763B02" w:rsidRPr="00805674" w:rsidRDefault="00763B02" w:rsidP="0040529A">
      <w:pPr>
        <w:pStyle w:val="a7"/>
        <w:numPr>
          <w:ilvl w:val="0"/>
          <w:numId w:val="30"/>
        </w:numPr>
        <w:spacing w:after="0"/>
        <w:jc w:val="both"/>
        <w:rPr>
          <w:rFonts w:ascii="Times New Roman" w:hAnsi="Times New Roman" w:cs="Times New Roman"/>
          <w:sz w:val="24"/>
          <w:szCs w:val="24"/>
          <w:lang w:val="fr-FR"/>
        </w:rPr>
      </w:pPr>
      <w:r w:rsidRPr="00805674">
        <w:rPr>
          <w:rFonts w:ascii="Times New Roman" w:hAnsi="Times New Roman" w:cs="Times New Roman"/>
          <w:sz w:val="24"/>
          <w:szCs w:val="24"/>
          <w:lang w:val="fr-FR"/>
        </w:rPr>
        <w:t>En rédigeant l’article, respectez la situation d'énonciation (article destiné à des jeunes de votreâge).</w:t>
      </w:r>
    </w:p>
    <w:p w:rsidR="00763B02" w:rsidRPr="00805674" w:rsidRDefault="00763B02" w:rsidP="0040529A">
      <w:pPr>
        <w:pStyle w:val="a7"/>
        <w:numPr>
          <w:ilvl w:val="0"/>
          <w:numId w:val="30"/>
        </w:numPr>
        <w:spacing w:after="0"/>
        <w:jc w:val="both"/>
        <w:rPr>
          <w:rFonts w:ascii="Times New Roman" w:hAnsi="Times New Roman" w:cs="Times New Roman"/>
          <w:sz w:val="24"/>
          <w:szCs w:val="24"/>
          <w:lang w:val="fr-FR"/>
        </w:rPr>
      </w:pPr>
      <w:r w:rsidRPr="00805674">
        <w:rPr>
          <w:rFonts w:ascii="Times New Roman" w:hAnsi="Times New Roman" w:cs="Times New Roman"/>
          <w:sz w:val="24"/>
          <w:szCs w:val="24"/>
          <w:lang w:val="fr-FR"/>
        </w:rPr>
        <w:t>Signez votre article.</w:t>
      </w:r>
    </w:p>
    <w:p w:rsidR="001F7FBA" w:rsidRDefault="001F7FBA"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bookmarkStart w:id="0" w:name="_GoBack"/>
      <w:bookmarkEnd w:id="0"/>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p w:rsidR="006466F3" w:rsidRDefault="006466F3" w:rsidP="00F543A9">
      <w:pPr>
        <w:spacing w:after="0"/>
        <w:jc w:val="both"/>
        <w:rPr>
          <w:rFonts w:ascii="Times New Roman" w:hAnsi="Times New Roman" w:cs="Times New Roman"/>
          <w:sz w:val="24"/>
          <w:szCs w:val="24"/>
        </w:rPr>
      </w:pPr>
    </w:p>
    <w:tbl>
      <w:tblPr>
        <w:tblStyle w:val="a8"/>
        <w:tblW w:w="0" w:type="auto"/>
        <w:tblLook w:val="04A0"/>
      </w:tblPr>
      <w:tblGrid>
        <w:gridCol w:w="9571"/>
      </w:tblGrid>
      <w:tr w:rsidR="006466F3" w:rsidTr="006466F3">
        <w:tc>
          <w:tcPr>
            <w:tcW w:w="9571" w:type="dxa"/>
          </w:tcPr>
          <w:p w:rsidR="006466F3" w:rsidRDefault="006466F3" w:rsidP="006466F3">
            <w:pPr>
              <w:jc w:val="center"/>
              <w:rPr>
                <w:rFonts w:ascii="Times New Roman" w:hAnsi="Times New Roman" w:cs="Times New Roman"/>
                <w:b/>
                <w:sz w:val="24"/>
                <w:szCs w:val="24"/>
              </w:rPr>
            </w:pPr>
            <w:r w:rsidRPr="006466F3">
              <w:rPr>
                <w:rFonts w:ascii="Times New Roman" w:hAnsi="Times New Roman" w:cs="Times New Roman"/>
                <w:b/>
                <w:sz w:val="24"/>
                <w:szCs w:val="24"/>
              </w:rPr>
              <w:t>ПЕРЕНЕСИТЕ СВОИ РЕШЕНИЯ В БЛАНК ОТВЕТОВ!</w:t>
            </w:r>
          </w:p>
        </w:tc>
      </w:tr>
    </w:tbl>
    <w:p w:rsidR="00E032C1" w:rsidRPr="000A0478" w:rsidRDefault="00E032C1" w:rsidP="000A0478">
      <w:pPr>
        <w:spacing w:after="0"/>
        <w:rPr>
          <w:rFonts w:ascii="Times New Roman" w:hAnsi="Times New Roman" w:cs="Times New Roman"/>
          <w:sz w:val="24"/>
          <w:szCs w:val="24"/>
        </w:rPr>
      </w:pPr>
    </w:p>
    <w:sectPr w:rsidR="00E032C1" w:rsidRPr="000A0478" w:rsidSect="001F7FBA">
      <w:pgSz w:w="11906" w:h="16838"/>
      <w:pgMar w:top="1134"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924" w:rsidRDefault="00E63924" w:rsidP="001F7FBA">
      <w:pPr>
        <w:spacing w:after="0" w:line="240" w:lineRule="auto"/>
      </w:pPr>
      <w:r>
        <w:separator/>
      </w:r>
    </w:p>
  </w:endnote>
  <w:endnote w:type="continuationSeparator" w:id="1">
    <w:p w:rsidR="00E63924" w:rsidRDefault="00E63924" w:rsidP="001F7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924" w:rsidRDefault="00E63924" w:rsidP="001F7FBA">
      <w:pPr>
        <w:spacing w:after="0" w:line="240" w:lineRule="auto"/>
      </w:pPr>
      <w:r>
        <w:separator/>
      </w:r>
    </w:p>
  </w:footnote>
  <w:footnote w:type="continuationSeparator" w:id="1">
    <w:p w:rsidR="00E63924" w:rsidRDefault="00E63924" w:rsidP="001F7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A8" w:rsidRDefault="00951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75"/>
    <w:multiLevelType w:val="hybridMultilevel"/>
    <w:tmpl w:val="9B26AE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71BB3"/>
    <w:multiLevelType w:val="hybridMultilevel"/>
    <w:tmpl w:val="BD32B112"/>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3A4077"/>
    <w:multiLevelType w:val="hybridMultilevel"/>
    <w:tmpl w:val="A0DE0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A1307"/>
    <w:multiLevelType w:val="hybridMultilevel"/>
    <w:tmpl w:val="4D146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F33B4"/>
    <w:multiLevelType w:val="hybridMultilevel"/>
    <w:tmpl w:val="58D42F0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5000B5"/>
    <w:multiLevelType w:val="hybridMultilevel"/>
    <w:tmpl w:val="953C99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4198A"/>
    <w:multiLevelType w:val="hybridMultilevel"/>
    <w:tmpl w:val="0AF0D996"/>
    <w:lvl w:ilvl="0" w:tplc="5802D028">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20061"/>
    <w:multiLevelType w:val="hybridMultilevel"/>
    <w:tmpl w:val="8222F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C2EA1"/>
    <w:multiLevelType w:val="hybridMultilevel"/>
    <w:tmpl w:val="217E602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DB628C"/>
    <w:multiLevelType w:val="hybridMultilevel"/>
    <w:tmpl w:val="B560B3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F3481"/>
    <w:multiLevelType w:val="hybridMultilevel"/>
    <w:tmpl w:val="01C422FC"/>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9160C57"/>
    <w:multiLevelType w:val="hybridMultilevel"/>
    <w:tmpl w:val="AE0EF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FC67F4"/>
    <w:multiLevelType w:val="hybridMultilevel"/>
    <w:tmpl w:val="B4302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31183"/>
    <w:multiLevelType w:val="hybridMultilevel"/>
    <w:tmpl w:val="218088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C4B92"/>
    <w:multiLevelType w:val="hybridMultilevel"/>
    <w:tmpl w:val="01C422FC"/>
    <w:lvl w:ilvl="0" w:tplc="0419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3245F0B"/>
    <w:multiLevelType w:val="hybridMultilevel"/>
    <w:tmpl w:val="F45606D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3CB6CA3"/>
    <w:multiLevelType w:val="hybridMultilevel"/>
    <w:tmpl w:val="D5F84E0A"/>
    <w:lvl w:ilvl="0" w:tplc="A3DE25D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F74702"/>
    <w:multiLevelType w:val="hybridMultilevel"/>
    <w:tmpl w:val="4F76CA22"/>
    <w:lvl w:ilvl="0" w:tplc="DD62A632">
      <w:start w:val="3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2E6599"/>
    <w:multiLevelType w:val="hybridMultilevel"/>
    <w:tmpl w:val="B808810A"/>
    <w:lvl w:ilvl="0" w:tplc="8A5A0A6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812D10"/>
    <w:multiLevelType w:val="hybridMultilevel"/>
    <w:tmpl w:val="FED849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8C3BB3"/>
    <w:multiLevelType w:val="hybridMultilevel"/>
    <w:tmpl w:val="19BCC5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7A3B0B"/>
    <w:multiLevelType w:val="hybridMultilevel"/>
    <w:tmpl w:val="C186C5AE"/>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F7A1F26"/>
    <w:multiLevelType w:val="hybridMultilevel"/>
    <w:tmpl w:val="49E43C26"/>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1F3FB5"/>
    <w:multiLevelType w:val="hybridMultilevel"/>
    <w:tmpl w:val="9F8C4E08"/>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1937E5C"/>
    <w:multiLevelType w:val="hybridMultilevel"/>
    <w:tmpl w:val="A844DF36"/>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469270D"/>
    <w:multiLevelType w:val="hybridMultilevel"/>
    <w:tmpl w:val="AD726CD6"/>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1F4397A"/>
    <w:multiLevelType w:val="hybridMultilevel"/>
    <w:tmpl w:val="7AE8AF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448A4"/>
    <w:multiLevelType w:val="hybridMultilevel"/>
    <w:tmpl w:val="20EEAC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23C3E"/>
    <w:multiLevelType w:val="hybridMultilevel"/>
    <w:tmpl w:val="B7526068"/>
    <w:lvl w:ilvl="0" w:tplc="04190019">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2435F4"/>
    <w:multiLevelType w:val="hybridMultilevel"/>
    <w:tmpl w:val="25245836"/>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B911BB"/>
    <w:multiLevelType w:val="hybridMultilevel"/>
    <w:tmpl w:val="AF70E8BE"/>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B70247"/>
    <w:multiLevelType w:val="hybridMultilevel"/>
    <w:tmpl w:val="217E602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08C2DE4"/>
    <w:multiLevelType w:val="hybridMultilevel"/>
    <w:tmpl w:val="850EDB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10D9A"/>
    <w:multiLevelType w:val="hybridMultilevel"/>
    <w:tmpl w:val="DAC67ADE"/>
    <w:lvl w:ilvl="0" w:tplc="04190019">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99437C"/>
    <w:multiLevelType w:val="hybridMultilevel"/>
    <w:tmpl w:val="5AAE4CC6"/>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E22553F"/>
    <w:multiLevelType w:val="hybridMultilevel"/>
    <w:tmpl w:val="45B2196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B417F"/>
    <w:multiLevelType w:val="hybridMultilevel"/>
    <w:tmpl w:val="B3EC11C2"/>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04717E1"/>
    <w:multiLevelType w:val="hybridMultilevel"/>
    <w:tmpl w:val="5AAE4C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7D65C1"/>
    <w:multiLevelType w:val="hybridMultilevel"/>
    <w:tmpl w:val="4A8E78D0"/>
    <w:lvl w:ilvl="0" w:tplc="04190019">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DC3BC4"/>
    <w:multiLevelType w:val="hybridMultilevel"/>
    <w:tmpl w:val="1F8237E8"/>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57A1C2F"/>
    <w:multiLevelType w:val="hybridMultilevel"/>
    <w:tmpl w:val="4A8E78D0"/>
    <w:lvl w:ilvl="0" w:tplc="04190019">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433634"/>
    <w:multiLevelType w:val="hybridMultilevel"/>
    <w:tmpl w:val="49E43C26"/>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72F28D3"/>
    <w:multiLevelType w:val="hybridMultilevel"/>
    <w:tmpl w:val="C3F885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05748E"/>
    <w:multiLevelType w:val="hybridMultilevel"/>
    <w:tmpl w:val="9B2C8FFA"/>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9771672"/>
    <w:multiLevelType w:val="hybridMultilevel"/>
    <w:tmpl w:val="84C63CC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1679E1"/>
    <w:multiLevelType w:val="hybridMultilevel"/>
    <w:tmpl w:val="01C422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4"/>
  </w:num>
  <w:num w:numId="3">
    <w:abstractNumId w:val="42"/>
  </w:num>
  <w:num w:numId="4">
    <w:abstractNumId w:val="9"/>
  </w:num>
  <w:num w:numId="5">
    <w:abstractNumId w:val="35"/>
  </w:num>
  <w:num w:numId="6">
    <w:abstractNumId w:val="5"/>
  </w:num>
  <w:num w:numId="7">
    <w:abstractNumId w:val="45"/>
  </w:num>
  <w:num w:numId="8">
    <w:abstractNumId w:val="37"/>
  </w:num>
  <w:num w:numId="9">
    <w:abstractNumId w:val="40"/>
  </w:num>
  <w:num w:numId="10">
    <w:abstractNumId w:val="31"/>
  </w:num>
  <w:num w:numId="11">
    <w:abstractNumId w:val="33"/>
  </w:num>
  <w:num w:numId="12">
    <w:abstractNumId w:val="28"/>
  </w:num>
  <w:num w:numId="13">
    <w:abstractNumId w:val="34"/>
  </w:num>
  <w:num w:numId="14">
    <w:abstractNumId w:val="14"/>
  </w:num>
  <w:num w:numId="15">
    <w:abstractNumId w:val="38"/>
  </w:num>
  <w:num w:numId="16">
    <w:abstractNumId w:val="8"/>
  </w:num>
  <w:num w:numId="17">
    <w:abstractNumId w:val="25"/>
  </w:num>
  <w:num w:numId="18">
    <w:abstractNumId w:val="29"/>
  </w:num>
  <w:num w:numId="19">
    <w:abstractNumId w:val="21"/>
  </w:num>
  <w:num w:numId="20">
    <w:abstractNumId w:val="24"/>
  </w:num>
  <w:num w:numId="21">
    <w:abstractNumId w:val="1"/>
  </w:num>
  <w:num w:numId="22">
    <w:abstractNumId w:val="30"/>
  </w:num>
  <w:num w:numId="23">
    <w:abstractNumId w:val="43"/>
  </w:num>
  <w:num w:numId="24">
    <w:abstractNumId w:val="23"/>
  </w:num>
  <w:num w:numId="25">
    <w:abstractNumId w:val="36"/>
  </w:num>
  <w:num w:numId="26">
    <w:abstractNumId w:val="39"/>
  </w:num>
  <w:num w:numId="27">
    <w:abstractNumId w:val="22"/>
  </w:num>
  <w:num w:numId="28">
    <w:abstractNumId w:val="17"/>
  </w:num>
  <w:num w:numId="29">
    <w:abstractNumId w:val="4"/>
  </w:num>
  <w:num w:numId="30">
    <w:abstractNumId w:val="3"/>
  </w:num>
  <w:num w:numId="31">
    <w:abstractNumId w:val="2"/>
  </w:num>
  <w:num w:numId="32">
    <w:abstractNumId w:val="32"/>
  </w:num>
  <w:num w:numId="33">
    <w:abstractNumId w:val="26"/>
  </w:num>
  <w:num w:numId="34">
    <w:abstractNumId w:val="7"/>
  </w:num>
  <w:num w:numId="35">
    <w:abstractNumId w:val="11"/>
  </w:num>
  <w:num w:numId="36">
    <w:abstractNumId w:val="13"/>
  </w:num>
  <w:num w:numId="37">
    <w:abstractNumId w:val="20"/>
  </w:num>
  <w:num w:numId="38">
    <w:abstractNumId w:val="15"/>
  </w:num>
  <w:num w:numId="39">
    <w:abstractNumId w:val="10"/>
  </w:num>
  <w:num w:numId="40">
    <w:abstractNumId w:val="41"/>
  </w:num>
  <w:num w:numId="41">
    <w:abstractNumId w:val="27"/>
  </w:num>
  <w:num w:numId="42">
    <w:abstractNumId w:val="19"/>
  </w:num>
  <w:num w:numId="43">
    <w:abstractNumId w:val="0"/>
  </w:num>
  <w:num w:numId="44">
    <w:abstractNumId w:val="12"/>
  </w:num>
  <w:num w:numId="45">
    <w:abstractNumId w:val="6"/>
  </w:num>
  <w:num w:numId="46">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7FBA"/>
    <w:rsid w:val="00062633"/>
    <w:rsid w:val="00067858"/>
    <w:rsid w:val="000A0478"/>
    <w:rsid w:val="00140758"/>
    <w:rsid w:val="001A6C70"/>
    <w:rsid w:val="001B703B"/>
    <w:rsid w:val="001D2BC4"/>
    <w:rsid w:val="001F235F"/>
    <w:rsid w:val="001F7FBA"/>
    <w:rsid w:val="002134CE"/>
    <w:rsid w:val="002E2C6F"/>
    <w:rsid w:val="003942CF"/>
    <w:rsid w:val="0040529A"/>
    <w:rsid w:val="0044509D"/>
    <w:rsid w:val="00482CCA"/>
    <w:rsid w:val="005838B2"/>
    <w:rsid w:val="005B1F86"/>
    <w:rsid w:val="005F07DA"/>
    <w:rsid w:val="00621B6B"/>
    <w:rsid w:val="00627FD0"/>
    <w:rsid w:val="006466F3"/>
    <w:rsid w:val="006B76FF"/>
    <w:rsid w:val="006D5F44"/>
    <w:rsid w:val="00763B02"/>
    <w:rsid w:val="00805674"/>
    <w:rsid w:val="00882E72"/>
    <w:rsid w:val="0089408A"/>
    <w:rsid w:val="008C2FCD"/>
    <w:rsid w:val="008D1A84"/>
    <w:rsid w:val="00951FA8"/>
    <w:rsid w:val="009B5388"/>
    <w:rsid w:val="009C2ADB"/>
    <w:rsid w:val="009D0A96"/>
    <w:rsid w:val="00A01C5B"/>
    <w:rsid w:val="00A14A21"/>
    <w:rsid w:val="00A24BBD"/>
    <w:rsid w:val="00A71FFF"/>
    <w:rsid w:val="00AA0BBA"/>
    <w:rsid w:val="00B27432"/>
    <w:rsid w:val="00B31EDE"/>
    <w:rsid w:val="00B60D0B"/>
    <w:rsid w:val="00BC24CB"/>
    <w:rsid w:val="00BD5AEC"/>
    <w:rsid w:val="00BE31D4"/>
    <w:rsid w:val="00BF22BB"/>
    <w:rsid w:val="00C34316"/>
    <w:rsid w:val="00C877FA"/>
    <w:rsid w:val="00C97E72"/>
    <w:rsid w:val="00CD4768"/>
    <w:rsid w:val="00D10255"/>
    <w:rsid w:val="00D37222"/>
    <w:rsid w:val="00DA77D1"/>
    <w:rsid w:val="00E032C1"/>
    <w:rsid w:val="00E3186F"/>
    <w:rsid w:val="00E63924"/>
    <w:rsid w:val="00EA6203"/>
    <w:rsid w:val="00EF3F90"/>
    <w:rsid w:val="00F16D41"/>
    <w:rsid w:val="00F20FC2"/>
    <w:rsid w:val="00F543A9"/>
    <w:rsid w:val="00F64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F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7FBA"/>
  </w:style>
  <w:style w:type="paragraph" w:styleId="a5">
    <w:name w:val="footer"/>
    <w:basedOn w:val="a"/>
    <w:link w:val="a6"/>
    <w:uiPriority w:val="99"/>
    <w:unhideWhenUsed/>
    <w:rsid w:val="001F7F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7FBA"/>
  </w:style>
  <w:style w:type="paragraph" w:styleId="a7">
    <w:name w:val="List Paragraph"/>
    <w:basedOn w:val="a"/>
    <w:uiPriority w:val="34"/>
    <w:qFormat/>
    <w:rsid w:val="00067858"/>
    <w:pPr>
      <w:ind w:left="720"/>
      <w:contextualSpacing/>
    </w:pPr>
  </w:style>
  <w:style w:type="table" w:styleId="a8">
    <w:name w:val="Table Grid"/>
    <w:basedOn w:val="a1"/>
    <w:uiPriority w:val="59"/>
    <w:rsid w:val="0062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032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32C1"/>
    <w:rPr>
      <w:rFonts w:ascii="Tahoma" w:hAnsi="Tahoma" w:cs="Tahoma"/>
      <w:sz w:val="16"/>
      <w:szCs w:val="16"/>
    </w:rPr>
  </w:style>
  <w:style w:type="character" w:styleId="ab">
    <w:name w:val="Hyperlink"/>
    <w:basedOn w:val="a0"/>
    <w:uiPriority w:val="99"/>
    <w:unhideWhenUsed/>
    <w:rsid w:val="00646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F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7FBA"/>
  </w:style>
  <w:style w:type="paragraph" w:styleId="a5">
    <w:name w:val="footer"/>
    <w:basedOn w:val="a"/>
    <w:link w:val="a6"/>
    <w:uiPriority w:val="99"/>
    <w:unhideWhenUsed/>
    <w:rsid w:val="001F7F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7FBA"/>
  </w:style>
  <w:style w:type="paragraph" w:styleId="a7">
    <w:name w:val="List Paragraph"/>
    <w:basedOn w:val="a"/>
    <w:uiPriority w:val="34"/>
    <w:qFormat/>
    <w:rsid w:val="00067858"/>
    <w:pPr>
      <w:ind w:left="720"/>
      <w:contextualSpacing/>
    </w:pPr>
  </w:style>
  <w:style w:type="table" w:styleId="a8">
    <w:name w:val="Table Grid"/>
    <w:basedOn w:val="a1"/>
    <w:uiPriority w:val="59"/>
    <w:rsid w:val="0062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032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32C1"/>
    <w:rPr>
      <w:rFonts w:ascii="Tahoma" w:hAnsi="Tahoma" w:cs="Tahoma"/>
      <w:sz w:val="16"/>
      <w:szCs w:val="16"/>
    </w:rPr>
  </w:style>
  <w:style w:type="character" w:styleId="ab">
    <w:name w:val="Hyperlink"/>
    <w:basedOn w:val="a0"/>
    <w:uiPriority w:val="99"/>
    <w:unhideWhenUsed/>
    <w:rsid w:val="00646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235698">
      <w:bodyDiv w:val="1"/>
      <w:marLeft w:val="0"/>
      <w:marRight w:val="0"/>
      <w:marTop w:val="0"/>
      <w:marBottom w:val="0"/>
      <w:divBdr>
        <w:top w:val="none" w:sz="0" w:space="0" w:color="auto"/>
        <w:left w:val="none" w:sz="0" w:space="0" w:color="auto"/>
        <w:bottom w:val="none" w:sz="0" w:space="0" w:color="auto"/>
        <w:right w:val="none" w:sz="0" w:space="0" w:color="auto"/>
      </w:divBdr>
    </w:div>
    <w:div w:id="282080788">
      <w:bodyDiv w:val="1"/>
      <w:marLeft w:val="0"/>
      <w:marRight w:val="0"/>
      <w:marTop w:val="0"/>
      <w:marBottom w:val="0"/>
      <w:divBdr>
        <w:top w:val="none" w:sz="0" w:space="0" w:color="auto"/>
        <w:left w:val="none" w:sz="0" w:space="0" w:color="auto"/>
        <w:bottom w:val="none" w:sz="0" w:space="0" w:color="auto"/>
        <w:right w:val="none" w:sz="0" w:space="0" w:color="auto"/>
      </w:divBdr>
    </w:div>
    <w:div w:id="1576547393">
      <w:bodyDiv w:val="1"/>
      <w:marLeft w:val="0"/>
      <w:marRight w:val="0"/>
      <w:marTop w:val="0"/>
      <w:marBottom w:val="0"/>
      <w:divBdr>
        <w:top w:val="none" w:sz="0" w:space="0" w:color="auto"/>
        <w:left w:val="none" w:sz="0" w:space="0" w:color="auto"/>
        <w:bottom w:val="none" w:sz="0" w:space="0" w:color="auto"/>
        <w:right w:val="none" w:sz="0" w:space="0" w:color="auto"/>
      </w:divBdr>
    </w:div>
    <w:div w:id="19902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oirs.rfi.fr/fr/comprendre-enrichir/environnement/pourquoi-2016-comme-2015-fut-encore-lannee-la-plus-chaude-dans-le-monde"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7035637-C471-477E-AA93-D4F887FE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Кirkolup</dc:creator>
  <cp:lastModifiedBy>KFL</cp:lastModifiedBy>
  <cp:revision>2</cp:revision>
  <cp:lastPrinted>2017-10-22T07:25:00Z</cp:lastPrinted>
  <dcterms:created xsi:type="dcterms:W3CDTF">2019-10-09T04:14:00Z</dcterms:created>
  <dcterms:modified xsi:type="dcterms:W3CDTF">2019-10-09T04:14:00Z</dcterms:modified>
</cp:coreProperties>
</file>