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5AF2" w14:textId="501E834B" w:rsidR="00D13B1D" w:rsidRPr="00D419B1" w:rsidRDefault="00D419B1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УТВЕРЖДЕНЫ</w:t>
      </w:r>
      <w:r w:rsidR="001F7E7B" w:rsidRPr="00D419B1">
        <w:rPr>
          <w:rFonts w:ascii="Arial" w:hAnsi="Arial" w:cs="Arial"/>
          <w:b/>
          <w:sz w:val="48"/>
        </w:rPr>
        <w:t xml:space="preserve"> </w:t>
      </w:r>
      <w:r w:rsidR="009B0618" w:rsidRPr="00D419B1">
        <w:rPr>
          <w:rFonts w:ascii="Arial" w:hAnsi="Arial" w:cs="Arial"/>
          <w:b/>
          <w:sz w:val="48"/>
        </w:rPr>
        <w:t>ПЕРЕПИСНЫ</w:t>
      </w:r>
      <w:r w:rsidR="00185782" w:rsidRPr="00D419B1">
        <w:rPr>
          <w:rFonts w:ascii="Arial" w:hAnsi="Arial" w:cs="Arial"/>
          <w:b/>
          <w:sz w:val="48"/>
        </w:rPr>
        <w:t>Е</w:t>
      </w:r>
      <w:r w:rsidR="009B0618" w:rsidRPr="00D419B1">
        <w:rPr>
          <w:rFonts w:ascii="Arial" w:hAnsi="Arial" w:cs="Arial"/>
          <w:b/>
          <w:sz w:val="48"/>
        </w:rPr>
        <w:t xml:space="preserve"> ЛИСТ</w:t>
      </w:r>
      <w:r w:rsidR="00185782" w:rsidRPr="00D419B1">
        <w:rPr>
          <w:rFonts w:ascii="Arial" w:hAnsi="Arial" w:cs="Arial"/>
          <w:b/>
          <w:sz w:val="48"/>
        </w:rPr>
        <w:t>Ы ВСЕРОССИЙСКОЙ ПЕРЕПИСИ НАСЕЛЕНИЯ 2020 ГОДА</w:t>
      </w:r>
    </w:p>
    <w:p w14:paraId="384E434D" w14:textId="77777777" w:rsidR="00D419B1" w:rsidRDefault="00D419B1" w:rsidP="00D419B1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14:paraId="4F47771C" w14:textId="03B159D2" w:rsidR="00D419B1" w:rsidRDefault="00D419B1" w:rsidP="00D419B1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14:paraId="6AE4D3CF" w14:textId="217CE41A" w:rsidR="001F7E7B" w:rsidRPr="00D419B1" w:rsidRDefault="00513968" w:rsidP="00D419B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color w:val="595959"/>
          <w:sz w:val="24"/>
        </w:rPr>
        <w:t>Постоянно проживающих в стране</w:t>
      </w:r>
      <w:r w:rsidR="00400D77" w:rsidRPr="00D419B1">
        <w:rPr>
          <w:rFonts w:ascii="Arial" w:hAnsi="Arial" w:cs="Arial"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 w:rsidRPr="00D419B1">
        <w:rPr>
          <w:rFonts w:ascii="Arial" w:hAnsi="Arial" w:cs="Arial"/>
          <w:color w:val="595959"/>
          <w:sz w:val="24"/>
        </w:rPr>
        <w:t xml:space="preserve">По сравнению с предыдущей </w:t>
      </w:r>
      <w:bookmarkStart w:id="0" w:name="_GoBack"/>
      <w:r w:rsidR="001F7E7B" w:rsidRPr="00D419B1">
        <w:rPr>
          <w:rFonts w:ascii="Arial" w:hAnsi="Arial" w:cs="Arial"/>
          <w:color w:val="595959"/>
          <w:sz w:val="24"/>
        </w:rPr>
        <w:t xml:space="preserve">переписью 2010 года, формулировки некоторых вопросов были </w:t>
      </w:r>
      <w:bookmarkEnd w:id="0"/>
      <w:r w:rsidR="001F7E7B" w:rsidRPr="00D419B1">
        <w:rPr>
          <w:rFonts w:ascii="Arial" w:hAnsi="Arial" w:cs="Arial"/>
          <w:color w:val="595959"/>
          <w:sz w:val="24"/>
        </w:rPr>
        <w:t>скорректированы и дополнены.</w:t>
      </w:r>
    </w:p>
    <w:p w14:paraId="74DE7300" w14:textId="60BA449E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Л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 xml:space="preserve"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</w:t>
      </w:r>
      <w:r w:rsidR="00D419B1">
        <w:rPr>
          <w:rFonts w:ascii="Arial" w:hAnsi="Arial" w:cs="Arial"/>
          <w:color w:val="595959"/>
          <w:sz w:val="24"/>
        </w:rPr>
        <w:t>другие.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П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6856B204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</w:t>
      </w:r>
      <w:r w:rsidR="00D419B1">
        <w:rPr>
          <w:rFonts w:ascii="Arial" w:hAnsi="Arial" w:cs="Arial"/>
          <w:color w:val="595959"/>
          <w:sz w:val="24"/>
        </w:rPr>
        <w:t>прочие.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54C551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 w:rsidR="00D419B1">
        <w:rPr>
          <w:rFonts w:ascii="Arial" w:hAnsi="Arial" w:cs="Arial"/>
          <w:color w:val="595959"/>
          <w:sz w:val="24"/>
        </w:rPr>
        <w:t>нет вопроса о размере дохода, с</w:t>
      </w:r>
      <w:r w:rsidR="007D36ED">
        <w:rPr>
          <w:rFonts w:ascii="Arial" w:hAnsi="Arial" w:cs="Arial"/>
          <w:color w:val="595959"/>
          <w:sz w:val="24"/>
        </w:rPr>
        <w:t xml:space="preserve">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</w:t>
      </w:r>
      <w:r w:rsidR="00693BFE" w:rsidRPr="00693BFE">
        <w:rPr>
          <w:rFonts w:ascii="Arial" w:hAnsi="Arial" w:cs="Arial"/>
          <w:color w:val="595959"/>
          <w:sz w:val="24"/>
        </w:rPr>
        <w:lastRenderedPageBreak/>
        <w:t xml:space="preserve">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4597C24D" w14:textId="282D0085" w:rsidR="00D419B1" w:rsidRPr="00910324" w:rsidRDefault="00D419B1" w:rsidP="00D419B1">
      <w:pPr>
        <w:spacing w:after="120"/>
        <w:rPr>
          <w:rFonts w:ascii="Arial" w:hAnsi="Arial" w:cs="Arial"/>
          <w:color w:val="595959"/>
          <w:sz w:val="20"/>
        </w:rPr>
      </w:pPr>
      <w:r w:rsidRPr="00D419B1">
        <w:rPr>
          <w:rFonts w:ascii="Arial" w:hAnsi="Arial" w:cs="Arial"/>
          <w:color w:val="595959"/>
          <w:sz w:val="24"/>
          <w:szCs w:val="24"/>
        </w:rPr>
        <w:t xml:space="preserve">Напомним, что 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Всероссийская перепись населения пройдет с 1 по 31 октября 2020 года на всей территории страны. </w:t>
      </w:r>
    </w:p>
    <w:p w14:paraId="0BB36039" w14:textId="179E2F56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</w:p>
    <w:sectPr w:rsidR="00835024" w:rsidRPr="00910324" w:rsidSect="001857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F188" w14:textId="77777777" w:rsidR="00FC245B" w:rsidRDefault="00FC245B" w:rsidP="00A02726">
      <w:pPr>
        <w:spacing w:after="0" w:line="240" w:lineRule="auto"/>
      </w:pPr>
      <w:r>
        <w:separator/>
      </w:r>
    </w:p>
  </w:endnote>
  <w:endnote w:type="continuationSeparator" w:id="0">
    <w:p w14:paraId="3B08F30B" w14:textId="77777777" w:rsidR="00FC245B" w:rsidRDefault="00FC24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02C2C4E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8752" behindDoc="1" locked="0" layoutInCell="1" allowOverlap="1" wp14:anchorId="169CABC4" wp14:editId="19F9087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6704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34C24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0130" w14:textId="77777777" w:rsidR="00FC245B" w:rsidRDefault="00FC245B" w:rsidP="00A02726">
      <w:pPr>
        <w:spacing w:after="0" w:line="240" w:lineRule="auto"/>
      </w:pPr>
      <w:r>
        <w:separator/>
      </w:r>
    </w:p>
  </w:footnote>
  <w:footnote w:type="continuationSeparator" w:id="0">
    <w:p w14:paraId="6BCD3983" w14:textId="77777777" w:rsidR="00FC245B" w:rsidRDefault="00FC24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B989" w14:textId="77777777" w:rsidR="00962C5A" w:rsidRDefault="00FC245B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004" w14:textId="7636CD5F" w:rsidR="00A02726" w:rsidRDefault="00FC245B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8D4E" w14:textId="77777777" w:rsidR="00962C5A" w:rsidRDefault="00FC245B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458B2"/>
    <w:rsid w:val="000E1F2A"/>
    <w:rsid w:val="000E2505"/>
    <w:rsid w:val="00106693"/>
    <w:rsid w:val="00134C24"/>
    <w:rsid w:val="0015570B"/>
    <w:rsid w:val="00185782"/>
    <w:rsid w:val="001B4887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A3C28"/>
    <w:rsid w:val="004D0EF3"/>
    <w:rsid w:val="004D45A4"/>
    <w:rsid w:val="004D47C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A461F3"/>
    <w:rsid w:val="00B074C6"/>
    <w:rsid w:val="00B43F94"/>
    <w:rsid w:val="00B7521D"/>
    <w:rsid w:val="00BA055C"/>
    <w:rsid w:val="00BB62C1"/>
    <w:rsid w:val="00C04E0E"/>
    <w:rsid w:val="00D13B1D"/>
    <w:rsid w:val="00D2164E"/>
    <w:rsid w:val="00D419B1"/>
    <w:rsid w:val="00DD2838"/>
    <w:rsid w:val="00E86E1E"/>
    <w:rsid w:val="00EA6824"/>
    <w:rsid w:val="00EE36DC"/>
    <w:rsid w:val="00EF51B1"/>
    <w:rsid w:val="00F07B09"/>
    <w:rsid w:val="00F13DA8"/>
    <w:rsid w:val="00F524E0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2352D021-B6B5-4AB1-8F5C-DDAF2C4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3796-4D38-45A1-817B-C34D507E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Колченко Лариса Викторовна</cp:lastModifiedBy>
  <cp:revision>2</cp:revision>
  <dcterms:created xsi:type="dcterms:W3CDTF">2019-12-24T07:28:00Z</dcterms:created>
  <dcterms:modified xsi:type="dcterms:W3CDTF">2019-12-24T07:28:00Z</dcterms:modified>
</cp:coreProperties>
</file>