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22" w:rsidRDefault="00F40FFD" w:rsidP="00121C6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1C6F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 работе </w:t>
      </w:r>
      <w:r w:rsidR="00121C6F" w:rsidRPr="00121C6F">
        <w:rPr>
          <w:rFonts w:ascii="Times New Roman" w:eastAsia="Times New Roman" w:hAnsi="Times New Roman"/>
          <w:sz w:val="28"/>
          <w:szCs w:val="28"/>
          <w:lang w:eastAsia="ru-RU"/>
        </w:rPr>
        <w:t xml:space="preserve">с обращениями граждан </w:t>
      </w:r>
    </w:p>
    <w:p w:rsidR="00F40FFD" w:rsidRPr="00121C6F" w:rsidRDefault="00121C6F" w:rsidP="00121C6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21C6F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комитете по образованию города Барнаула за </w:t>
      </w:r>
      <w:r w:rsidR="00BF111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BF111B" w:rsidRPr="00BF11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85E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полугодие </w:t>
      </w:r>
      <w:r w:rsidR="00BF111B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F27E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BF111B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F35FFD" w:rsidRDefault="00F35FFD" w:rsidP="00F40FFD">
      <w:pPr>
        <w:spacing w:after="0" w:line="240" w:lineRule="auto"/>
        <w:ind w:hanging="284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779" w:type="dxa"/>
        <w:tblLook w:val="04A0" w:firstRow="1" w:lastRow="0" w:firstColumn="1" w:lastColumn="0" w:noHBand="0" w:noVBand="1"/>
      </w:tblPr>
      <w:tblGrid>
        <w:gridCol w:w="4477"/>
        <w:gridCol w:w="1593"/>
        <w:gridCol w:w="1509"/>
        <w:gridCol w:w="1200"/>
      </w:tblGrid>
      <w:tr w:rsidR="00121C6F" w:rsidRPr="00F35FFD" w:rsidTr="00F27ECB">
        <w:trPr>
          <w:trHeight w:val="58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73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C6F" w:rsidRPr="00F35FFD" w:rsidRDefault="00BF111B" w:rsidP="0025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="0025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2020 </w:t>
            </w:r>
            <w:r w:rsidR="00121C6F" w:rsidRPr="00F3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C6F" w:rsidRPr="00F35FFD" w:rsidRDefault="00BF111B" w:rsidP="0025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="0025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2019 </w:t>
            </w:r>
            <w:r w:rsidRPr="00F3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C6F" w:rsidRPr="00F35FFD" w:rsidRDefault="00121C6F" w:rsidP="007379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+/-,%</w:t>
            </w:r>
          </w:p>
        </w:tc>
      </w:tr>
      <w:tr w:rsidR="00121C6F" w:rsidRPr="00F35FFD" w:rsidTr="00121C6F">
        <w:trPr>
          <w:trHeight w:val="70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ее количество обращений граждан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35FFD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+14,8%</w:t>
            </w:r>
          </w:p>
        </w:tc>
      </w:tr>
      <w:tr w:rsidR="00121C6F" w:rsidRPr="00F35FFD" w:rsidTr="00121C6F">
        <w:trPr>
          <w:trHeight w:val="70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121C6F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1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сьменные обращения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35FFD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+22,1%</w:t>
            </w:r>
          </w:p>
        </w:tc>
      </w:tr>
      <w:tr w:rsidR="00121C6F" w:rsidRPr="00F35FFD" w:rsidTr="00121C6F">
        <w:trPr>
          <w:trHeight w:val="70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F27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оличество писем, поступивших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F27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граждан 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непосредственно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35FFD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+23,7%</w:t>
            </w:r>
          </w:p>
        </w:tc>
      </w:tr>
      <w:tr w:rsidR="00121C6F" w:rsidRPr="00F35FFD" w:rsidTr="00121C6F">
        <w:trPr>
          <w:trHeight w:val="70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 них электронных писем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35FFD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+89,6%</w:t>
            </w:r>
          </w:p>
        </w:tc>
      </w:tr>
      <w:tr w:rsidR="00121C6F" w:rsidRPr="00F35FFD" w:rsidTr="00121C6F">
        <w:trPr>
          <w:trHeight w:val="126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 к</w:t>
            </w:r>
            <w:r w:rsidRPr="00C77E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оличество писем, поступивших с сопроводи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Pr="00C77E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тельным документом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 от общего количества письменных обращений, из них: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59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673</w:t>
            </w:r>
          </w:p>
          <w:p w:rsidR="00535772" w:rsidRPr="00F35FFD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(48,8%)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59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</w:t>
            </w:r>
          </w:p>
          <w:p w:rsidR="00535772" w:rsidRPr="00F35FFD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(47,7%)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35FFD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+29,7%</w:t>
            </w:r>
          </w:p>
        </w:tc>
      </w:tr>
      <w:tr w:rsidR="00121C6F" w:rsidRPr="00F35FFD" w:rsidTr="00121C6F">
        <w:trPr>
          <w:trHeight w:val="652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направленных на исп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олнение из: администрации города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37" w:rsidRPr="00F35FFD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35FFD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+4,4%</w:t>
            </w:r>
          </w:p>
        </w:tc>
      </w:tr>
      <w:tr w:rsidR="00121C6F" w:rsidRPr="00F35FFD" w:rsidTr="00121C6F">
        <w:trPr>
          <w:trHeight w:val="652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Министерства образования и науки Алтайского края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+6%</w:t>
            </w:r>
          </w:p>
        </w:tc>
      </w:tr>
      <w:tr w:rsidR="00121C6F" w:rsidRPr="00F35FFD" w:rsidTr="00121C6F">
        <w:trPr>
          <w:trHeight w:val="331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АКЗС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-33,3%</w:t>
            </w:r>
          </w:p>
        </w:tc>
      </w:tr>
      <w:tr w:rsidR="00121C6F" w:rsidRPr="00F35FFD" w:rsidTr="00121C6F">
        <w:trPr>
          <w:trHeight w:val="331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БГД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-72,2%</w:t>
            </w:r>
          </w:p>
        </w:tc>
      </w:tr>
      <w:tr w:rsidR="00121C6F" w:rsidRPr="00F35FFD" w:rsidTr="00121C6F">
        <w:trPr>
          <w:trHeight w:val="444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7663D9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Устные</w:t>
            </w:r>
            <w:r w:rsidRPr="007663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обращени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я, поступившие в ходе личного приема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21C6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21C6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121C6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21C6F" w:rsidRPr="00F35FFD" w:rsidTr="00121C6F">
        <w:trPr>
          <w:trHeight w:val="94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исло проведенных личных приемов/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оличество обратившихся граждан в ходе личных приемов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59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535772" w:rsidRPr="00F55637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(48)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59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535772" w:rsidRPr="00F55637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(111)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0159" w:rsidRPr="00535772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-51,8%</w:t>
            </w:r>
          </w:p>
          <w:p w:rsidR="00535772" w:rsidRPr="00535772" w:rsidRDefault="00535772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57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(-56,7%)</w:t>
            </w:r>
          </w:p>
        </w:tc>
      </w:tr>
      <w:tr w:rsidR="00121C6F" w:rsidRPr="00F35FFD" w:rsidTr="00121C6F">
        <w:trPr>
          <w:trHeight w:val="94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Тематическая структура наиболее актуальных обращений граждан: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21C6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21C6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121C6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21C6F" w:rsidRPr="00F35FFD" w:rsidTr="00121C6F">
        <w:trPr>
          <w:trHeight w:val="94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места в  МДОО, информации о порядковой очереди в МДОО, переводе ребенка в другую МДОО, внесении изменений в данные ребенка при постановке в очередь в МДОО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+27,3%</w:t>
            </w:r>
          </w:p>
        </w:tc>
      </w:tr>
      <w:tr w:rsidR="00121C6F" w:rsidRPr="00F35FFD" w:rsidTr="00121C6F">
        <w:trPr>
          <w:trHeight w:val="94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работы МДОО, оплаты МДОО, выплат компенсации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+13,1%</w:t>
            </w:r>
          </w:p>
        </w:tc>
      </w:tr>
      <w:tr w:rsidR="00121C6F" w:rsidRPr="00F35FFD" w:rsidTr="00121C6F">
        <w:trPr>
          <w:trHeight w:val="69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вопросы работы общеобразовательных организаций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-21%</w:t>
            </w:r>
          </w:p>
        </w:tc>
      </w:tr>
      <w:tr w:rsidR="00121C6F" w:rsidRPr="00F35FFD" w:rsidTr="00121C6F">
        <w:trPr>
          <w:trHeight w:val="697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 работы учреждений дополнительного образования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</w:tr>
      <w:tr w:rsidR="00121C6F" w:rsidRPr="00F35FFD" w:rsidTr="00121C6F">
        <w:trPr>
          <w:trHeight w:val="94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</w:t>
            </w:r>
            <w:r w:rsidR="001E3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ремонта, 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строительства </w:t>
            </w:r>
            <w:r w:rsidR="001E3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благоустройства прилегающих территорий к образовательным организациям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+32%</w:t>
            </w:r>
          </w:p>
        </w:tc>
      </w:tr>
      <w:tr w:rsidR="00121C6F" w:rsidRPr="00F35FFD" w:rsidTr="00121C6F">
        <w:trPr>
          <w:trHeight w:val="399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образования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+4,9%</w:t>
            </w:r>
          </w:p>
        </w:tc>
      </w:tr>
      <w:tr w:rsidR="00121C6F" w:rsidRPr="00F35FFD" w:rsidTr="00121C6F">
        <w:trPr>
          <w:trHeight w:val="614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E3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5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Результаты рассмотрения обращений граждан 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21C6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21C6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121C6F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1C6F" w:rsidRPr="00F35FFD" w:rsidTr="00121C6F">
        <w:trPr>
          <w:trHeight w:val="31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оддержано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+29,2%</w:t>
            </w:r>
          </w:p>
        </w:tc>
      </w:tr>
      <w:tr w:rsidR="00121C6F" w:rsidRPr="00F35FFD" w:rsidTr="00121C6F">
        <w:trPr>
          <w:trHeight w:val="31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поддержано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-66,6%</w:t>
            </w:r>
          </w:p>
        </w:tc>
      </w:tr>
      <w:tr w:rsidR="00121C6F" w:rsidRPr="00F35FFD" w:rsidTr="00121C6F">
        <w:trPr>
          <w:trHeight w:val="31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азъяснено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+6,5%</w:t>
            </w:r>
          </w:p>
        </w:tc>
      </w:tr>
      <w:tr w:rsidR="00121C6F" w:rsidRPr="00F35FFD" w:rsidTr="00121C6F">
        <w:trPr>
          <w:trHeight w:val="315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частично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</w:tr>
      <w:tr w:rsidR="00121C6F" w:rsidRPr="00F35FFD" w:rsidTr="00121C6F">
        <w:trPr>
          <w:trHeight w:val="31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принято к сведению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-60%</w:t>
            </w:r>
          </w:p>
        </w:tc>
      </w:tr>
      <w:tr w:rsidR="00121C6F" w:rsidRPr="00F35FFD" w:rsidTr="00121C6F">
        <w:trPr>
          <w:trHeight w:val="6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C6F" w:rsidRPr="00F35FFD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н</w:t>
            </w:r>
            <w:r w:rsidRPr="00F35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аправлено на рассмотрение по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+225%</w:t>
            </w:r>
          </w:p>
        </w:tc>
      </w:tr>
      <w:tr w:rsidR="00121C6F" w:rsidRPr="00F35FFD" w:rsidTr="00121C6F">
        <w:trPr>
          <w:trHeight w:val="6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проведено проверок изложенных в обращениях фактов: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-4,9%</w:t>
            </w:r>
          </w:p>
        </w:tc>
      </w:tr>
      <w:tr w:rsidR="00121C6F" w:rsidRPr="00F35FFD" w:rsidTr="00121C6F">
        <w:trPr>
          <w:trHeight w:val="6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факты подтвердились, факты подтвердились с выходом на место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-31,5%</w:t>
            </w:r>
          </w:p>
        </w:tc>
      </w:tr>
      <w:tr w:rsidR="00121C6F" w:rsidRPr="00F35FFD" w:rsidTr="00121C6F">
        <w:trPr>
          <w:trHeight w:val="6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факты подтвердились частично, факты подтвердились частично                   с выходом на место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-10,2%</w:t>
            </w:r>
          </w:p>
        </w:tc>
      </w:tr>
      <w:tr w:rsidR="00121C6F" w:rsidRPr="00F35FFD" w:rsidTr="00121C6F">
        <w:trPr>
          <w:trHeight w:val="630"/>
        </w:trPr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Default="00121C6F" w:rsidP="00121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факты не подтвердились, факты не подтвердились с выходом на место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C6F" w:rsidRPr="00F55637" w:rsidRDefault="001E36BA" w:rsidP="00535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+33,3%</w:t>
            </w:r>
          </w:p>
        </w:tc>
      </w:tr>
    </w:tbl>
    <w:p w:rsidR="00737968" w:rsidRPr="00121C6F" w:rsidRDefault="00737968" w:rsidP="00121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37968" w:rsidRPr="00121C6F" w:rsidSect="00CC14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B4A" w:rsidRDefault="00416B4A" w:rsidP="00BF111B">
      <w:pPr>
        <w:spacing w:after="0" w:line="240" w:lineRule="auto"/>
      </w:pPr>
      <w:r>
        <w:separator/>
      </w:r>
    </w:p>
  </w:endnote>
  <w:endnote w:type="continuationSeparator" w:id="0">
    <w:p w:rsidR="00416B4A" w:rsidRDefault="00416B4A" w:rsidP="00BF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B4A" w:rsidRDefault="00416B4A" w:rsidP="00BF111B">
      <w:pPr>
        <w:spacing w:after="0" w:line="240" w:lineRule="auto"/>
      </w:pPr>
      <w:r>
        <w:separator/>
      </w:r>
    </w:p>
  </w:footnote>
  <w:footnote w:type="continuationSeparator" w:id="0">
    <w:p w:rsidR="00416B4A" w:rsidRDefault="00416B4A" w:rsidP="00BF1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F5A0A"/>
    <w:multiLevelType w:val="hybridMultilevel"/>
    <w:tmpl w:val="2B1E6F64"/>
    <w:lvl w:ilvl="0" w:tplc="1C98705E">
      <w:start w:val="6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130FC"/>
    <w:multiLevelType w:val="hybridMultilevel"/>
    <w:tmpl w:val="6B10C790"/>
    <w:lvl w:ilvl="0" w:tplc="4FA6EA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7A42BC1"/>
    <w:multiLevelType w:val="hybridMultilevel"/>
    <w:tmpl w:val="243EE52C"/>
    <w:lvl w:ilvl="0" w:tplc="A55E8614">
      <w:start w:val="6"/>
      <w:numFmt w:val="bullet"/>
      <w:lvlText w:val="&gt;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36F9C"/>
    <w:multiLevelType w:val="hybridMultilevel"/>
    <w:tmpl w:val="05C6DE06"/>
    <w:lvl w:ilvl="0" w:tplc="E42855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2CD44A1"/>
    <w:multiLevelType w:val="hybridMultilevel"/>
    <w:tmpl w:val="A282D47C"/>
    <w:lvl w:ilvl="0" w:tplc="64AA634A">
      <w:start w:val="6"/>
      <w:numFmt w:val="bullet"/>
      <w:lvlText w:val="&gt;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02CCB"/>
    <w:multiLevelType w:val="hybridMultilevel"/>
    <w:tmpl w:val="00D8C816"/>
    <w:lvl w:ilvl="0" w:tplc="E3EA3F68">
      <w:start w:val="201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CF"/>
    <w:rsid w:val="00031ECF"/>
    <w:rsid w:val="00035A54"/>
    <w:rsid w:val="00046CA7"/>
    <w:rsid w:val="000477C0"/>
    <w:rsid w:val="00063E84"/>
    <w:rsid w:val="0007232E"/>
    <w:rsid w:val="00076BFB"/>
    <w:rsid w:val="0009279C"/>
    <w:rsid w:val="000A5DFC"/>
    <w:rsid w:val="000B163C"/>
    <w:rsid w:val="000F317B"/>
    <w:rsid w:val="000F69F7"/>
    <w:rsid w:val="001139E7"/>
    <w:rsid w:val="001146AD"/>
    <w:rsid w:val="00114C98"/>
    <w:rsid w:val="0012135C"/>
    <w:rsid w:val="00121C6F"/>
    <w:rsid w:val="001268D6"/>
    <w:rsid w:val="001513FB"/>
    <w:rsid w:val="00160FFB"/>
    <w:rsid w:val="001620E5"/>
    <w:rsid w:val="00165CE5"/>
    <w:rsid w:val="00172E93"/>
    <w:rsid w:val="00174818"/>
    <w:rsid w:val="0018528C"/>
    <w:rsid w:val="00193FDE"/>
    <w:rsid w:val="00194899"/>
    <w:rsid w:val="001D5682"/>
    <w:rsid w:val="001E36BA"/>
    <w:rsid w:val="001E3883"/>
    <w:rsid w:val="001F14D5"/>
    <w:rsid w:val="00211633"/>
    <w:rsid w:val="002159BD"/>
    <w:rsid w:val="0022007C"/>
    <w:rsid w:val="002256B4"/>
    <w:rsid w:val="002256F8"/>
    <w:rsid w:val="00226CC3"/>
    <w:rsid w:val="00227350"/>
    <w:rsid w:val="002300A8"/>
    <w:rsid w:val="00246609"/>
    <w:rsid w:val="002506D8"/>
    <w:rsid w:val="002534FF"/>
    <w:rsid w:val="002538A0"/>
    <w:rsid w:val="0025685E"/>
    <w:rsid w:val="00257804"/>
    <w:rsid w:val="002627A7"/>
    <w:rsid w:val="00295A69"/>
    <w:rsid w:val="00297B57"/>
    <w:rsid w:val="002B2E99"/>
    <w:rsid w:val="002F3B10"/>
    <w:rsid w:val="00303029"/>
    <w:rsid w:val="003061C4"/>
    <w:rsid w:val="00310D43"/>
    <w:rsid w:val="003501C3"/>
    <w:rsid w:val="00352578"/>
    <w:rsid w:val="00377706"/>
    <w:rsid w:val="003967E8"/>
    <w:rsid w:val="003975AC"/>
    <w:rsid w:val="003A4526"/>
    <w:rsid w:val="003E1D9D"/>
    <w:rsid w:val="003F1D76"/>
    <w:rsid w:val="003F61C3"/>
    <w:rsid w:val="0040115B"/>
    <w:rsid w:val="0040399B"/>
    <w:rsid w:val="004102F2"/>
    <w:rsid w:val="00416B4A"/>
    <w:rsid w:val="00416D2B"/>
    <w:rsid w:val="004222C6"/>
    <w:rsid w:val="0043568B"/>
    <w:rsid w:val="00444EC5"/>
    <w:rsid w:val="0045153F"/>
    <w:rsid w:val="00494DBE"/>
    <w:rsid w:val="004B0559"/>
    <w:rsid w:val="004C599E"/>
    <w:rsid w:val="004D37D5"/>
    <w:rsid w:val="004D729B"/>
    <w:rsid w:val="004F1718"/>
    <w:rsid w:val="004F51F1"/>
    <w:rsid w:val="00512FD5"/>
    <w:rsid w:val="00523B75"/>
    <w:rsid w:val="0052490E"/>
    <w:rsid w:val="0052495E"/>
    <w:rsid w:val="00535772"/>
    <w:rsid w:val="0059365D"/>
    <w:rsid w:val="00595A56"/>
    <w:rsid w:val="005A6F59"/>
    <w:rsid w:val="005C1A31"/>
    <w:rsid w:val="005C2AFA"/>
    <w:rsid w:val="005E2F62"/>
    <w:rsid w:val="005F23E3"/>
    <w:rsid w:val="00610407"/>
    <w:rsid w:val="006154AD"/>
    <w:rsid w:val="00625AA2"/>
    <w:rsid w:val="006332C3"/>
    <w:rsid w:val="00641F9D"/>
    <w:rsid w:val="0065068E"/>
    <w:rsid w:val="006528F2"/>
    <w:rsid w:val="00661FF7"/>
    <w:rsid w:val="00665E87"/>
    <w:rsid w:val="00666884"/>
    <w:rsid w:val="0068415F"/>
    <w:rsid w:val="0068753B"/>
    <w:rsid w:val="006A28C4"/>
    <w:rsid w:val="006C0159"/>
    <w:rsid w:val="006C05E7"/>
    <w:rsid w:val="006C302B"/>
    <w:rsid w:val="006F6092"/>
    <w:rsid w:val="007126B6"/>
    <w:rsid w:val="00735D82"/>
    <w:rsid w:val="00737968"/>
    <w:rsid w:val="00740279"/>
    <w:rsid w:val="0074048D"/>
    <w:rsid w:val="007535F2"/>
    <w:rsid w:val="007573F5"/>
    <w:rsid w:val="0076264F"/>
    <w:rsid w:val="007663D9"/>
    <w:rsid w:val="0077054A"/>
    <w:rsid w:val="0077175B"/>
    <w:rsid w:val="00777577"/>
    <w:rsid w:val="00782AEF"/>
    <w:rsid w:val="00790DD7"/>
    <w:rsid w:val="00792EBC"/>
    <w:rsid w:val="007A45CA"/>
    <w:rsid w:val="007C06B6"/>
    <w:rsid w:val="007D5F33"/>
    <w:rsid w:val="007E4C4D"/>
    <w:rsid w:val="007F531A"/>
    <w:rsid w:val="00807EE5"/>
    <w:rsid w:val="0082012A"/>
    <w:rsid w:val="008251CF"/>
    <w:rsid w:val="00825783"/>
    <w:rsid w:val="00831957"/>
    <w:rsid w:val="00843B07"/>
    <w:rsid w:val="00845BBA"/>
    <w:rsid w:val="00847A10"/>
    <w:rsid w:val="00850E76"/>
    <w:rsid w:val="008871C0"/>
    <w:rsid w:val="008A48EF"/>
    <w:rsid w:val="008B31AA"/>
    <w:rsid w:val="008C3075"/>
    <w:rsid w:val="008C30D9"/>
    <w:rsid w:val="008D1C85"/>
    <w:rsid w:val="008F0535"/>
    <w:rsid w:val="008F188E"/>
    <w:rsid w:val="009005F4"/>
    <w:rsid w:val="009022BD"/>
    <w:rsid w:val="009030A3"/>
    <w:rsid w:val="00904C5A"/>
    <w:rsid w:val="00906EEB"/>
    <w:rsid w:val="00920B49"/>
    <w:rsid w:val="009242EC"/>
    <w:rsid w:val="009269A4"/>
    <w:rsid w:val="009565AB"/>
    <w:rsid w:val="009615DB"/>
    <w:rsid w:val="00976BDD"/>
    <w:rsid w:val="009C08C4"/>
    <w:rsid w:val="009D6BCD"/>
    <w:rsid w:val="00A14722"/>
    <w:rsid w:val="00A319DD"/>
    <w:rsid w:val="00A42BE4"/>
    <w:rsid w:val="00A57B37"/>
    <w:rsid w:val="00A64EB1"/>
    <w:rsid w:val="00A739FF"/>
    <w:rsid w:val="00A75C50"/>
    <w:rsid w:val="00A8469E"/>
    <w:rsid w:val="00A92BD1"/>
    <w:rsid w:val="00AA029C"/>
    <w:rsid w:val="00AA14D5"/>
    <w:rsid w:val="00AA2DAF"/>
    <w:rsid w:val="00AA5B1C"/>
    <w:rsid w:val="00AE5B89"/>
    <w:rsid w:val="00AE73BD"/>
    <w:rsid w:val="00B02074"/>
    <w:rsid w:val="00B10C56"/>
    <w:rsid w:val="00B32F4A"/>
    <w:rsid w:val="00B56AB1"/>
    <w:rsid w:val="00B56FA1"/>
    <w:rsid w:val="00B645EF"/>
    <w:rsid w:val="00B669B9"/>
    <w:rsid w:val="00B873A6"/>
    <w:rsid w:val="00B908C5"/>
    <w:rsid w:val="00B96470"/>
    <w:rsid w:val="00BA378C"/>
    <w:rsid w:val="00BA7FFE"/>
    <w:rsid w:val="00BD7CF0"/>
    <w:rsid w:val="00BE114A"/>
    <w:rsid w:val="00BF111B"/>
    <w:rsid w:val="00C31535"/>
    <w:rsid w:val="00C36ADC"/>
    <w:rsid w:val="00C51945"/>
    <w:rsid w:val="00C51D8F"/>
    <w:rsid w:val="00C77E06"/>
    <w:rsid w:val="00CC141F"/>
    <w:rsid w:val="00CD0ABF"/>
    <w:rsid w:val="00CD16DA"/>
    <w:rsid w:val="00CD39B6"/>
    <w:rsid w:val="00CD5814"/>
    <w:rsid w:val="00CE22D3"/>
    <w:rsid w:val="00D0205E"/>
    <w:rsid w:val="00D06F57"/>
    <w:rsid w:val="00D3078D"/>
    <w:rsid w:val="00D34751"/>
    <w:rsid w:val="00D50C25"/>
    <w:rsid w:val="00D72F7A"/>
    <w:rsid w:val="00D74612"/>
    <w:rsid w:val="00D7783C"/>
    <w:rsid w:val="00D86855"/>
    <w:rsid w:val="00D94179"/>
    <w:rsid w:val="00D94F49"/>
    <w:rsid w:val="00D955A2"/>
    <w:rsid w:val="00DA6144"/>
    <w:rsid w:val="00DB015F"/>
    <w:rsid w:val="00DB2E31"/>
    <w:rsid w:val="00DD5D3A"/>
    <w:rsid w:val="00DE30AC"/>
    <w:rsid w:val="00E04A6C"/>
    <w:rsid w:val="00E07AF3"/>
    <w:rsid w:val="00E26CB7"/>
    <w:rsid w:val="00E34EDE"/>
    <w:rsid w:val="00E417DC"/>
    <w:rsid w:val="00E6003F"/>
    <w:rsid w:val="00E65C53"/>
    <w:rsid w:val="00E81675"/>
    <w:rsid w:val="00ED5D8B"/>
    <w:rsid w:val="00EF4841"/>
    <w:rsid w:val="00F0457F"/>
    <w:rsid w:val="00F11590"/>
    <w:rsid w:val="00F11952"/>
    <w:rsid w:val="00F2560E"/>
    <w:rsid w:val="00F27ECB"/>
    <w:rsid w:val="00F35FFD"/>
    <w:rsid w:val="00F40FFD"/>
    <w:rsid w:val="00F55637"/>
    <w:rsid w:val="00F75516"/>
    <w:rsid w:val="00F83B9B"/>
    <w:rsid w:val="00F9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F3113-7AAD-4018-BD66-CD04D64F2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2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A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30AC"/>
    <w:pPr>
      <w:ind w:left="720"/>
      <w:contextualSpacing/>
    </w:pPr>
  </w:style>
  <w:style w:type="paragraph" w:styleId="a7">
    <w:name w:val="No Spacing"/>
    <w:link w:val="a8"/>
    <w:uiPriority w:val="1"/>
    <w:qFormat/>
    <w:rsid w:val="008B31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737968"/>
    <w:rPr>
      <w:rFonts w:ascii="Calibri" w:eastAsia="Calibri" w:hAnsi="Calibri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BF111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F111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F1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5D87F-AE6F-4974-A382-B7600E4B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Гарварт Ольга Альбертовна</dc:creator>
  <cp:lastModifiedBy>Полькина Татьяна Владимировна</cp:lastModifiedBy>
  <cp:revision>11</cp:revision>
  <cp:lastPrinted>2020-07-03T06:18:00Z</cp:lastPrinted>
  <dcterms:created xsi:type="dcterms:W3CDTF">2020-01-17T03:01:00Z</dcterms:created>
  <dcterms:modified xsi:type="dcterms:W3CDTF">2020-07-06T02:25:00Z</dcterms:modified>
</cp:coreProperties>
</file>