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879" w:rsidRDefault="00C3487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34879" w:rsidRDefault="00C34879">
      <w:pPr>
        <w:pStyle w:val="ConsPlusNormal"/>
        <w:jc w:val="both"/>
        <w:outlineLvl w:val="0"/>
      </w:pPr>
    </w:p>
    <w:p w:rsidR="00C34879" w:rsidRDefault="00C34879">
      <w:pPr>
        <w:pStyle w:val="ConsPlusTitle"/>
        <w:jc w:val="center"/>
        <w:outlineLvl w:val="0"/>
      </w:pPr>
      <w:r>
        <w:t>БАРНАУЛЬСКАЯ ГОРОДСКАЯ ДУМА</w:t>
      </w:r>
    </w:p>
    <w:p w:rsidR="00C34879" w:rsidRDefault="00C34879">
      <w:pPr>
        <w:pStyle w:val="ConsPlusTitle"/>
        <w:jc w:val="center"/>
      </w:pPr>
    </w:p>
    <w:p w:rsidR="00C34879" w:rsidRDefault="00C34879">
      <w:pPr>
        <w:pStyle w:val="ConsPlusTitle"/>
        <w:jc w:val="center"/>
      </w:pPr>
      <w:r>
        <w:t>РЕШЕНИЕ</w:t>
      </w:r>
    </w:p>
    <w:p w:rsidR="00C34879" w:rsidRDefault="00C34879">
      <w:pPr>
        <w:pStyle w:val="ConsPlusTitle"/>
        <w:jc w:val="center"/>
      </w:pPr>
    </w:p>
    <w:p w:rsidR="00C34879" w:rsidRDefault="00C34879">
      <w:pPr>
        <w:pStyle w:val="ConsPlusTitle"/>
        <w:jc w:val="center"/>
      </w:pPr>
      <w:proofErr w:type="gramStart"/>
      <w:r>
        <w:t>от</w:t>
      </w:r>
      <w:proofErr w:type="gramEnd"/>
      <w:r>
        <w:t xml:space="preserve"> 25 октября 2013 г. N 197</w:t>
      </w:r>
    </w:p>
    <w:p w:rsidR="00C34879" w:rsidRDefault="00C34879">
      <w:pPr>
        <w:pStyle w:val="ConsPlusTitle"/>
        <w:jc w:val="center"/>
      </w:pPr>
    </w:p>
    <w:p w:rsidR="00C34879" w:rsidRDefault="00C34879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C34879" w:rsidRDefault="00C34879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C34879" w:rsidRDefault="00C34879">
      <w:pPr>
        <w:pStyle w:val="ConsPlusTitle"/>
        <w:jc w:val="center"/>
      </w:pPr>
      <w:r>
        <w:t>ХАРАКТЕРА ЛИЦ, ЗАМЕЩАЮЩИХ ДОЛЖНОСТИ МУНИЦИПАЛЬНОЙ СЛУЖБЫ</w:t>
      </w:r>
    </w:p>
    <w:p w:rsidR="00C34879" w:rsidRDefault="00C34879">
      <w:pPr>
        <w:pStyle w:val="ConsPlusTitle"/>
        <w:jc w:val="center"/>
      </w:pPr>
      <w:r>
        <w:t>ГОРОДА БАРНАУЛА, МУНИЦИПАЛЬНЫЕ ДОЛЖНОСТИ, И ЧЛЕНОВ ИХ СЕМЕЙ</w:t>
      </w:r>
    </w:p>
    <w:p w:rsidR="00C34879" w:rsidRDefault="00C34879">
      <w:pPr>
        <w:pStyle w:val="ConsPlusTitle"/>
        <w:jc w:val="center"/>
      </w:pPr>
      <w:r>
        <w:t>НА ОФИЦИАЛЬНЫХ САЙТАХ И ПРЕДОСТАВЛЕНИЯ ЭТИХ СВЕДЕНИЙ</w:t>
      </w:r>
    </w:p>
    <w:p w:rsidR="00C34879" w:rsidRDefault="00C34879">
      <w:pPr>
        <w:pStyle w:val="ConsPlusTitle"/>
        <w:jc w:val="center"/>
      </w:pPr>
      <w:r>
        <w:t>СРЕДСТВАМ МАССОВОЙ ИНФОРМАЦИИ ДЛЯ ОПУБЛИКОВАНИЯ</w:t>
      </w:r>
    </w:p>
    <w:p w:rsidR="00C34879" w:rsidRDefault="00C348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48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4879" w:rsidRDefault="00C348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4879" w:rsidRDefault="00C34879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Решений Барнаульской городской Думы</w:t>
            </w:r>
          </w:p>
          <w:p w:rsidR="00C34879" w:rsidRDefault="00C348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29.04.2016 </w:t>
            </w:r>
            <w:hyperlink r:id="rId5" w:history="1">
              <w:r>
                <w:rPr>
                  <w:color w:val="0000FF"/>
                </w:rPr>
                <w:t>N 622</w:t>
              </w:r>
            </w:hyperlink>
            <w:r>
              <w:rPr>
                <w:color w:val="392C69"/>
              </w:rPr>
              <w:t xml:space="preserve">, от 05.10.2018 </w:t>
            </w:r>
            <w:hyperlink r:id="rId6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27.03.2020 </w:t>
            </w:r>
            <w:hyperlink r:id="rId7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4879" w:rsidRDefault="00C34879">
      <w:pPr>
        <w:pStyle w:val="ConsPlusNormal"/>
        <w:jc w:val="both"/>
      </w:pPr>
    </w:p>
    <w:p w:rsidR="00C34879" w:rsidRDefault="00C34879">
      <w:pPr>
        <w:pStyle w:val="ConsPlusNormal"/>
        <w:ind w:firstLine="540"/>
        <w:jc w:val="both"/>
      </w:pPr>
      <w:r>
        <w:t xml:space="preserve">В соответствии с федеральными законами от 25.12.2008 </w:t>
      </w:r>
      <w:hyperlink r:id="rId8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02.03.2007 </w:t>
      </w:r>
      <w:hyperlink r:id="rId9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 городская Дума решила:</w:t>
      </w:r>
    </w:p>
    <w:p w:rsidR="00C34879" w:rsidRDefault="00C3487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города Барнаула, муниципальные должности, и членов их семей на официальных сайтах и предоставления этих сведений средствам массовой информации для опубликования (приложение).</w:t>
      </w:r>
    </w:p>
    <w:p w:rsidR="00C34879" w:rsidRDefault="00C34879">
      <w:pPr>
        <w:pStyle w:val="ConsPlusNormal"/>
        <w:spacing w:before="220"/>
        <w:ind w:firstLine="540"/>
        <w:jc w:val="both"/>
      </w:pPr>
      <w:r>
        <w:t>2. Решение вступает в силу с момента опубликования и применяется в отношении сведений о доходах, расходах, об имуществе и обязательствах имущественного характера, представленных после вступления его в силу.</w:t>
      </w:r>
    </w:p>
    <w:p w:rsidR="00C34879" w:rsidRDefault="00C34879">
      <w:pPr>
        <w:pStyle w:val="ConsPlusNormal"/>
        <w:spacing w:before="220"/>
        <w:ind w:firstLine="540"/>
        <w:jc w:val="both"/>
      </w:pPr>
      <w:r>
        <w:t>3. Пресс-центру (Павлинова Ю.С.) опубликовать решение в газете "Вечерний Барнаул" и разместить на официальном Интернет-сайте города Барнаула.</w:t>
      </w:r>
    </w:p>
    <w:p w:rsidR="00C34879" w:rsidRDefault="00C34879">
      <w:pPr>
        <w:pStyle w:val="ConsPlusNormal"/>
        <w:spacing w:before="220"/>
        <w:ind w:firstLine="540"/>
        <w:jc w:val="both"/>
      </w:pPr>
      <w:r>
        <w:t>4. Контроль за исполнением решения возложить на комитет по законности и местному самоуправлению (Кислицин И.Г.).</w:t>
      </w:r>
    </w:p>
    <w:p w:rsidR="00C34879" w:rsidRDefault="00C34879">
      <w:pPr>
        <w:pStyle w:val="ConsPlusNormal"/>
        <w:jc w:val="both"/>
      </w:pPr>
    </w:p>
    <w:p w:rsidR="00C34879" w:rsidRDefault="00C34879">
      <w:pPr>
        <w:pStyle w:val="ConsPlusNormal"/>
        <w:jc w:val="right"/>
      </w:pPr>
      <w:r>
        <w:t>Глава города</w:t>
      </w:r>
    </w:p>
    <w:p w:rsidR="00C34879" w:rsidRDefault="00C34879">
      <w:pPr>
        <w:pStyle w:val="ConsPlusNormal"/>
        <w:jc w:val="right"/>
      </w:pPr>
      <w:r>
        <w:t>Л.Н.ЗУБОВИЧ</w:t>
      </w:r>
    </w:p>
    <w:p w:rsidR="00C34879" w:rsidRDefault="00C34879">
      <w:pPr>
        <w:pStyle w:val="ConsPlusNormal"/>
        <w:jc w:val="both"/>
      </w:pPr>
    </w:p>
    <w:p w:rsidR="00C34879" w:rsidRDefault="00C34879">
      <w:pPr>
        <w:pStyle w:val="ConsPlusNormal"/>
        <w:jc w:val="both"/>
      </w:pPr>
    </w:p>
    <w:p w:rsidR="00C34879" w:rsidRDefault="00C34879">
      <w:pPr>
        <w:pStyle w:val="ConsPlusNormal"/>
        <w:jc w:val="both"/>
      </w:pPr>
    </w:p>
    <w:p w:rsidR="00C34879" w:rsidRDefault="00C34879">
      <w:pPr>
        <w:pStyle w:val="ConsPlusNormal"/>
        <w:jc w:val="both"/>
      </w:pPr>
    </w:p>
    <w:p w:rsidR="00C34879" w:rsidRDefault="00C34879">
      <w:pPr>
        <w:pStyle w:val="ConsPlusNormal"/>
        <w:jc w:val="both"/>
      </w:pPr>
    </w:p>
    <w:p w:rsidR="00C34879" w:rsidRDefault="00C34879">
      <w:pPr>
        <w:pStyle w:val="ConsPlusNormal"/>
        <w:jc w:val="right"/>
        <w:outlineLvl w:val="0"/>
      </w:pPr>
      <w:r>
        <w:t>Приложение</w:t>
      </w:r>
    </w:p>
    <w:p w:rsidR="00C34879" w:rsidRDefault="00C34879">
      <w:pPr>
        <w:pStyle w:val="ConsPlusNormal"/>
        <w:jc w:val="right"/>
      </w:pPr>
      <w:proofErr w:type="gramStart"/>
      <w:r>
        <w:t>к</w:t>
      </w:r>
      <w:proofErr w:type="gramEnd"/>
      <w:r>
        <w:t xml:space="preserve"> Решению</w:t>
      </w:r>
    </w:p>
    <w:p w:rsidR="00C34879" w:rsidRDefault="00C34879">
      <w:pPr>
        <w:pStyle w:val="ConsPlusNormal"/>
        <w:jc w:val="right"/>
      </w:pPr>
      <w:proofErr w:type="gramStart"/>
      <w:r>
        <w:t>городской</w:t>
      </w:r>
      <w:proofErr w:type="gramEnd"/>
      <w:r>
        <w:t xml:space="preserve"> Думы</w:t>
      </w:r>
    </w:p>
    <w:p w:rsidR="00C34879" w:rsidRDefault="00C34879">
      <w:pPr>
        <w:pStyle w:val="ConsPlusNormal"/>
        <w:jc w:val="right"/>
      </w:pPr>
      <w:proofErr w:type="gramStart"/>
      <w:r>
        <w:t>от</w:t>
      </w:r>
      <w:proofErr w:type="gramEnd"/>
      <w:r>
        <w:t xml:space="preserve"> 25 октября 2013 г. N 197</w:t>
      </w:r>
    </w:p>
    <w:p w:rsidR="00C34879" w:rsidRDefault="00C34879">
      <w:pPr>
        <w:pStyle w:val="ConsPlusNormal"/>
        <w:jc w:val="both"/>
      </w:pPr>
    </w:p>
    <w:p w:rsidR="00C34879" w:rsidRDefault="00C34879">
      <w:pPr>
        <w:pStyle w:val="ConsPlusTitle"/>
        <w:jc w:val="center"/>
      </w:pPr>
      <w:bookmarkStart w:id="0" w:name="P35"/>
      <w:bookmarkEnd w:id="0"/>
      <w:r>
        <w:t>ПОРЯДОК</w:t>
      </w:r>
    </w:p>
    <w:p w:rsidR="00C34879" w:rsidRDefault="00C34879">
      <w:pPr>
        <w:pStyle w:val="ConsPlusTitle"/>
        <w:jc w:val="center"/>
      </w:pPr>
      <w:r>
        <w:t>РАЗМЕЩЕНИЯ СВЕДЕНИЙ О ДОХОДАХ, РАСХОДАХ, ОБ ИМУЩЕСТВЕ И</w:t>
      </w:r>
    </w:p>
    <w:p w:rsidR="00C34879" w:rsidRDefault="00C34879">
      <w:pPr>
        <w:pStyle w:val="ConsPlusTitle"/>
        <w:jc w:val="center"/>
      </w:pPr>
      <w:r>
        <w:lastRenderedPageBreak/>
        <w:t>ОБЯЗАТЕЛЬСТВАХ ИМУЩЕСТВЕННОГО ХАРАКТЕРА ЛИЦ, ЗАМЕЩАЮЩИХ</w:t>
      </w:r>
    </w:p>
    <w:p w:rsidR="00C34879" w:rsidRDefault="00C34879">
      <w:pPr>
        <w:pStyle w:val="ConsPlusTitle"/>
        <w:jc w:val="center"/>
      </w:pPr>
      <w:r>
        <w:t>ДОЛЖНОСТИ МУНИЦИПАЛЬНОЙ СЛУЖБЫ ГОРОДА БАРНАУЛА,</w:t>
      </w:r>
    </w:p>
    <w:p w:rsidR="00C34879" w:rsidRDefault="00C34879">
      <w:pPr>
        <w:pStyle w:val="ConsPlusTitle"/>
        <w:jc w:val="center"/>
      </w:pPr>
      <w:r>
        <w:t>МУНИЦИПАЛЬНЫЕ ДОЛЖНОСТИ, И ЧЛЕНОВ ИХ СЕМЕЙ НА ОФИЦИАЛЬНЫХ</w:t>
      </w:r>
    </w:p>
    <w:p w:rsidR="00C34879" w:rsidRDefault="00C34879">
      <w:pPr>
        <w:pStyle w:val="ConsPlusTitle"/>
        <w:jc w:val="center"/>
      </w:pPr>
      <w:r>
        <w:t>САЙТАХ И ПРЕДОСТАВЛЕНИЯ ЭТИХ СВЕДЕНИЙ СРЕДСТВАМ</w:t>
      </w:r>
    </w:p>
    <w:p w:rsidR="00C34879" w:rsidRDefault="00C34879">
      <w:pPr>
        <w:pStyle w:val="ConsPlusTitle"/>
        <w:jc w:val="center"/>
      </w:pPr>
      <w:r>
        <w:t>МАССОВОЙ ИНФОРМАЦИИ ДЛЯ ОПУБЛИКОВАНИЯ</w:t>
      </w:r>
    </w:p>
    <w:p w:rsidR="00C34879" w:rsidRDefault="00C348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48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4879" w:rsidRDefault="00C348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4879" w:rsidRDefault="00C34879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Барнаульской городской Думы</w:t>
            </w:r>
          </w:p>
          <w:p w:rsidR="00C34879" w:rsidRDefault="00C348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27.03.2020 N 491)</w:t>
            </w:r>
          </w:p>
        </w:tc>
      </w:tr>
    </w:tbl>
    <w:p w:rsidR="00C34879" w:rsidRDefault="00C34879">
      <w:pPr>
        <w:pStyle w:val="ConsPlusNormal"/>
        <w:jc w:val="both"/>
      </w:pPr>
    </w:p>
    <w:p w:rsidR="00C34879" w:rsidRDefault="00C34879">
      <w:pPr>
        <w:pStyle w:val="ConsPlusNormal"/>
        <w:ind w:firstLine="540"/>
        <w:jc w:val="both"/>
      </w:pPr>
      <w:r>
        <w:t>1.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города Барнаула, муниципальные должности, и членов их семей на официальных сайтах и предоставления этих сведений средствам массовой информации для опубликования (далее - Порядок) устанавливает обязанности органов местного самоуправления города Барнаула, избирательной комиссии муниципального образования города Барнаула по размещению сведений о доходах, расходах, об имуществе и обязательствах имущественного характера (далее - сведения о доходах и расходах) лиц, замещающих должности муниципальной службы, муниципальные должности, их супругов и несовершеннолетних детей в информационно-телекоммуникационной сети "Интернет" на официальном Интернет-сайте города Барнаула, официальных сайтах органов местного самоуправления, а при отсутствии у органа местного самоуправления, избирательной комиссии муниципального образования города Барнаула официального сайта - на официальном Интернет-сайте города Барнаула (далее - официальные сайты)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C34879" w:rsidRDefault="00C34879">
      <w:pPr>
        <w:pStyle w:val="ConsPlusNormal"/>
        <w:spacing w:before="220"/>
        <w:ind w:firstLine="540"/>
        <w:jc w:val="both"/>
      </w:pPr>
      <w:bookmarkStart w:id="1" w:name="P47"/>
      <w:bookmarkEnd w:id="1"/>
      <w:r>
        <w:t>2. На официальных сайтах размещаются и средствам массовой информации предоставляются для опубликования сведения о доходах и расходах, представленные лицами, замещающими в органах местного самоуправления города Барнаула, избирательной комиссии муниципального образования города Барнаула:</w:t>
      </w:r>
    </w:p>
    <w:p w:rsidR="00C34879" w:rsidRDefault="00C34879">
      <w:pPr>
        <w:pStyle w:val="ConsPlusNormal"/>
        <w:spacing w:before="220"/>
        <w:ind w:firstLine="540"/>
        <w:jc w:val="both"/>
      </w:pPr>
      <w:proofErr w:type="gramStart"/>
      <w:r>
        <w:t>муниципальные</w:t>
      </w:r>
      <w:proofErr w:type="gramEnd"/>
      <w:r>
        <w:t xml:space="preserve"> должности;</w:t>
      </w:r>
    </w:p>
    <w:p w:rsidR="00C34879" w:rsidRDefault="00C34879">
      <w:pPr>
        <w:pStyle w:val="ConsPlusNormal"/>
        <w:spacing w:before="220"/>
        <w:ind w:firstLine="540"/>
        <w:jc w:val="both"/>
      </w:pPr>
      <w:proofErr w:type="gramStart"/>
      <w:r>
        <w:t>должности</w:t>
      </w:r>
      <w:proofErr w:type="gramEnd"/>
      <w:r>
        <w:t xml:space="preserve"> муниципальной службы, отнесенные </w:t>
      </w:r>
      <w:hyperlink r:id="rId11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города Барнаула, утвержденным решением Барнаульской городской Думы от 28.03.2008 N 739 "Об утверждении Реестра должностей муниципальной службы города Барнаула" к высшей и главной группам должностей.</w:t>
      </w:r>
    </w:p>
    <w:p w:rsidR="00C34879" w:rsidRDefault="00C34879">
      <w:pPr>
        <w:pStyle w:val="ConsPlusNormal"/>
        <w:spacing w:before="220"/>
        <w:ind w:firstLine="540"/>
        <w:jc w:val="both"/>
      </w:pPr>
      <w:bookmarkStart w:id="2" w:name="P50"/>
      <w:bookmarkEnd w:id="2"/>
      <w:r>
        <w:t>3. К сведениям о доходах и расходах, подлежащих размещению на официальных сайтах и предоставлению для опубликования в средствах массовой информации, относятся:</w:t>
      </w:r>
    </w:p>
    <w:p w:rsidR="00C34879" w:rsidRDefault="00C3487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перечень объектов недвижимого имущества, принадлежащих лицу, указанному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34879" w:rsidRDefault="00C3487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перечень транспортных средств с указанием вида и марки, принадлежащих на праве собственности лицу, указанному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Порядка, его супруге (супругу) и несовершеннолетним детям;</w:t>
      </w:r>
    </w:p>
    <w:p w:rsidR="00C34879" w:rsidRDefault="00C3487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декларированный годовой доход лица, указанного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Порядка, его супруги (супруга) и несовершеннолетних детей;</w:t>
      </w:r>
    </w:p>
    <w:p w:rsidR="00C34879" w:rsidRDefault="00C34879">
      <w:pPr>
        <w:pStyle w:val="ConsPlusNormal"/>
        <w:spacing w:before="220"/>
        <w:ind w:firstLine="540"/>
        <w:jc w:val="both"/>
      </w:pPr>
      <w:proofErr w:type="gramStart"/>
      <w:r>
        <w:lastRenderedPageBreak/>
        <w:t>г</w:t>
      </w:r>
      <w:proofErr w:type="gramEnd"/>
      <w:r>
        <w:t xml:space="preserve"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указанного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Порядка, и его супруги (супруга) за три последних года, предшествующих отчетному периоду.</w:t>
      </w:r>
    </w:p>
    <w:p w:rsidR="00C34879" w:rsidRDefault="00C34879">
      <w:pPr>
        <w:pStyle w:val="ConsPlusNormal"/>
        <w:spacing w:before="220"/>
        <w:ind w:firstLine="540"/>
        <w:jc w:val="both"/>
      </w:pPr>
      <w:r>
        <w:t>4. В размещаемых на официальных сайтах и предоставляемых средствам массовой информации для опубликования сведениях о доходах и расходах запрещается указывать:</w:t>
      </w:r>
    </w:p>
    <w:p w:rsidR="00C34879" w:rsidRDefault="00C3487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иные сведения (кроме указанных в </w:t>
      </w:r>
      <w:hyperlink w:anchor="P50" w:history="1">
        <w:r>
          <w:rPr>
            <w:color w:val="0000FF"/>
          </w:rPr>
          <w:t>пункте 3</w:t>
        </w:r>
      </w:hyperlink>
      <w:r>
        <w:t xml:space="preserve"> Порядка) о доходах лица, указанного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Порядка,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34879" w:rsidRDefault="00C3487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персональные данные супруги (супруга), детей и иных членов семьи лица, указанного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Порядка;</w:t>
      </w:r>
    </w:p>
    <w:p w:rsidR="00C34879" w:rsidRDefault="00C3487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данные, позволяющие определить место жительства, почтовый адрес, телефон и иные индивидуальные средства коммуникации лица, указанного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Порядка, его супруги (супруга), детей и иных членов семьи;</w:t>
      </w:r>
    </w:p>
    <w:p w:rsidR="00C34879" w:rsidRDefault="00C34879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данные, позволяющие определить местонахождение объектов недвижимого имущества, принадлежащих лицу, указанному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Порядка, его супруге (супругу), детям, иным членам семьи на праве собственности или находящихся в их пользовании;</w:t>
      </w:r>
    </w:p>
    <w:p w:rsidR="00C34879" w:rsidRDefault="00C34879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информацию, отнесенную к государственной тайне или являющуюся конфиденциальной.</w:t>
      </w:r>
    </w:p>
    <w:p w:rsidR="00C34879" w:rsidRDefault="00C34879">
      <w:pPr>
        <w:pStyle w:val="ConsPlusNormal"/>
        <w:spacing w:before="220"/>
        <w:ind w:firstLine="540"/>
        <w:jc w:val="both"/>
      </w:pPr>
      <w:r>
        <w:t>5. Сведения о доходах и расходах лиц, замещающих должности муниципальной службы, за весь период замещения указанными лицами должностей, замещение которых влечет за собой размещение его сведений о доходах и расходах, а также сведений о доходах и расходах его супруги (супруга) и несовершеннолетних детей, находятся на официальных сайтах и ежегодно обновляются в течение 14 рабочих дней со дня истечения срока, установленного для их подачи.</w:t>
      </w:r>
    </w:p>
    <w:p w:rsidR="00C34879" w:rsidRDefault="00C34879">
      <w:pPr>
        <w:pStyle w:val="ConsPlusNormal"/>
        <w:spacing w:before="220"/>
        <w:ind w:firstLine="540"/>
        <w:jc w:val="both"/>
      </w:pPr>
      <w:r>
        <w:t>При представлении лицами, замещающими должности муниципальной службы уточненных сведений о доходах и расходах, соответствующие изменения вносятся в размещенные на официальных сайтах сведения о доходах и расходах не позднее 14 рабочих дней после окончания срока, установленного для представления уточненных сведений.</w:t>
      </w:r>
    </w:p>
    <w:p w:rsidR="00C34879" w:rsidRDefault="00C34879">
      <w:pPr>
        <w:pStyle w:val="ConsPlusNormal"/>
        <w:spacing w:before="220"/>
        <w:ind w:firstLine="540"/>
        <w:jc w:val="both"/>
      </w:pPr>
      <w:r>
        <w:t>6. Сведения о доходах и расходах лиц, замещающих муниципальные должности, за весь период замещения указанными лицами муниципальных должностей находятся на официальных сайтах, и ежегодно обновляются в течение 45 рабочих дней со дня истечения срока, установленного для их подачи, на основании сведений, направленных органом по профилактике коррупционных и иных правонарушений, созданным Губернатором Алтайского края.</w:t>
      </w:r>
    </w:p>
    <w:p w:rsidR="00C34879" w:rsidRDefault="00C34879">
      <w:pPr>
        <w:pStyle w:val="ConsPlusNormal"/>
        <w:spacing w:before="220"/>
        <w:ind w:firstLine="540"/>
        <w:jc w:val="both"/>
      </w:pPr>
      <w:r>
        <w:t>При представлении лицами, замещающими муниципальные должности, уточненных сведений о доходах и расходах соответствующие изменения вносятся в размещенные на официальных сайтах сведения о доходах и расходах не позднее 14 рабочих дней после окончания срока, установленного для представления уточненных сведений.</w:t>
      </w:r>
    </w:p>
    <w:p w:rsidR="00C34879" w:rsidRDefault="00C34879">
      <w:pPr>
        <w:pStyle w:val="ConsPlusNormal"/>
        <w:spacing w:before="220"/>
        <w:ind w:firstLine="540"/>
        <w:jc w:val="both"/>
      </w:pPr>
      <w:r>
        <w:t xml:space="preserve">7. Размещение на официальных сайтах сведений о доходах и расходах, указанных в </w:t>
      </w:r>
      <w:hyperlink w:anchor="P50" w:history="1">
        <w:r>
          <w:rPr>
            <w:color w:val="0000FF"/>
          </w:rPr>
          <w:t>пункте 3</w:t>
        </w:r>
      </w:hyperlink>
      <w:r>
        <w:t xml:space="preserve"> Порядка, обеспечивается органами местного самоуправления города Барнаула, избирательной комиссией муниципального образования города Барнаула.</w:t>
      </w:r>
    </w:p>
    <w:p w:rsidR="00C34879" w:rsidRDefault="00C34879">
      <w:pPr>
        <w:pStyle w:val="ConsPlusNormal"/>
        <w:spacing w:before="220"/>
        <w:ind w:firstLine="540"/>
        <w:jc w:val="both"/>
      </w:pPr>
      <w:bookmarkStart w:id="3" w:name="P66"/>
      <w:bookmarkEnd w:id="3"/>
      <w:r>
        <w:t>8. Муниципальные служащие органов местного самоуправления города Барнаула, избирательной комиссии муниципального образования города Барнаула, ответственные за размещение сведений о доходах и расходах на официальных сайтах и их представление средствам массовой информации для опубликования:</w:t>
      </w:r>
    </w:p>
    <w:p w:rsidR="00C34879" w:rsidRDefault="00C34879">
      <w:pPr>
        <w:pStyle w:val="ConsPlusNormal"/>
        <w:spacing w:before="220"/>
        <w:ind w:firstLine="540"/>
        <w:jc w:val="both"/>
      </w:pPr>
      <w:proofErr w:type="gramStart"/>
      <w:r>
        <w:lastRenderedPageBreak/>
        <w:t>а</w:t>
      </w:r>
      <w:proofErr w:type="gramEnd"/>
      <w:r>
        <w:t xml:space="preserve">) в течение трех рабочих дней со дня поступления запроса от средства массовой информации сообщают о нем лицу, указанному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Порядка, в отношении которого поступил запрос;</w:t>
      </w:r>
    </w:p>
    <w:p w:rsidR="00C34879" w:rsidRDefault="00C3487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50" w:history="1">
        <w:r>
          <w:rPr>
            <w:color w:val="0000FF"/>
          </w:rPr>
          <w:t>пункте 3</w:t>
        </w:r>
      </w:hyperlink>
      <w:r>
        <w:t xml:space="preserve"> Порядка, в том случае, если запрашиваемые сведения отсутствуют на официальном сайте.</w:t>
      </w:r>
    </w:p>
    <w:p w:rsidR="00C34879" w:rsidRDefault="00C34879">
      <w:pPr>
        <w:pStyle w:val="ConsPlusNormal"/>
        <w:spacing w:before="220"/>
        <w:ind w:firstLine="540"/>
        <w:jc w:val="both"/>
      </w:pPr>
      <w:r>
        <w:t xml:space="preserve">9. Муниципальные служащие, указанные в </w:t>
      </w:r>
      <w:hyperlink w:anchor="P66" w:history="1">
        <w:r>
          <w:rPr>
            <w:color w:val="0000FF"/>
          </w:rPr>
          <w:t>пункте 8</w:t>
        </w:r>
      </w:hyperlink>
      <w:r>
        <w:t xml:space="preserve"> Порядка, несут в соответствии с законодательством Российской Федерации ответственность за несоблюдение Порядка, а также за разглашение сведений, отнесенных к государственной тайне или являющихся конфиденциальными.</w:t>
      </w:r>
    </w:p>
    <w:p w:rsidR="00C34879" w:rsidRDefault="00C34879">
      <w:pPr>
        <w:pStyle w:val="ConsPlusNormal"/>
        <w:jc w:val="both"/>
      </w:pPr>
    </w:p>
    <w:p w:rsidR="00C34879" w:rsidRDefault="00C34879">
      <w:pPr>
        <w:pStyle w:val="ConsPlusNormal"/>
        <w:jc w:val="both"/>
      </w:pPr>
    </w:p>
    <w:p w:rsidR="00C34879" w:rsidRDefault="00C348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37F5" w:rsidRDefault="00A237F5">
      <w:bookmarkStart w:id="4" w:name="_GoBack"/>
      <w:bookmarkEnd w:id="4"/>
    </w:p>
    <w:sectPr w:rsidR="00A237F5" w:rsidSect="004E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79"/>
    <w:rsid w:val="00A237F5"/>
    <w:rsid w:val="00C3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F1146-4529-46D4-8344-B2F4C910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4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8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677049C9E57C0BA0BC2F0159250D54A1413AC1AA3103E42207C5B3E5925AEA8EC8D5132E6FCF805239B5EF607E1441F085B11P3jA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3677049C9E57C0BA0BDCFD03FE0ED94F1B4DA214A71B6A1A7F270669502FF9EFA3D41575E0A9A941769659F84DB00454075A16248E039D8275C2P1jA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3677049C9E57C0BA0BDCFD03FE0ED94F1B4DA215A71969187F270669502FF9EFA3D41575E0A9A941769659F84DB00454075A16248E039D8275C2P1jAH" TargetMode="External"/><Relationship Id="rId11" Type="http://schemas.openxmlformats.org/officeDocument/2006/relationships/hyperlink" Target="consultantplus://offline/ref=663677049C9E57C0BA0BDCFD03FE0ED94F1B4DA215A61F6A187F270669502FF9EFA3D41575E0A9A94176975EF84DB00454075A16248E039D8275C2P1jAH" TargetMode="External"/><Relationship Id="rId5" Type="http://schemas.openxmlformats.org/officeDocument/2006/relationships/hyperlink" Target="consultantplus://offline/ref=663677049C9E57C0BA0BDCFD03FE0ED94F1B4DA21BA61A611B7F270669502FF9EFA3D41575E0A9A941769659F84DB00454075A16248E039D8275C2P1jAH" TargetMode="External"/><Relationship Id="rId10" Type="http://schemas.openxmlformats.org/officeDocument/2006/relationships/hyperlink" Target="consultantplus://offline/ref=663677049C9E57C0BA0BDCFD03FE0ED94F1B4DA214A71B6A1A7F270669502FF9EFA3D41575E0A9A941769659F84DB00454075A16248E039D8275C2P1jA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63677049C9E57C0BA0BC2F0159250D54A1413AC1BAE103E42207C5B3E5925AEA8EC8D5233E6FCF805239B5EF607E1441F085B11P3j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Алла Евгеньевна</dc:creator>
  <cp:keywords/>
  <dc:description/>
  <cp:lastModifiedBy>Орлова Алла Евгеньевна</cp:lastModifiedBy>
  <cp:revision>1</cp:revision>
  <dcterms:created xsi:type="dcterms:W3CDTF">2020-04-15T07:35:00Z</dcterms:created>
  <dcterms:modified xsi:type="dcterms:W3CDTF">2020-04-15T07:36:00Z</dcterms:modified>
</cp:coreProperties>
</file>