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3B671E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B671E" w:rsidRPr="003B671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итогах работы системы образования г. Барнаула</w:t>
      </w:r>
    </w:p>
    <w:p w:rsidR="003B671E" w:rsidRPr="003B671E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39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A9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DA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A931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6EC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задачам на III</w:t>
      </w:r>
      <w:r w:rsidR="00F2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 года</w:t>
      </w:r>
      <w:r w:rsidRPr="003B6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1E" w:rsidRPr="003B671E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A" w:rsidRPr="00C90518" w:rsidRDefault="00B4242A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Задачи развития муниципальной системы образования на </w:t>
      </w:r>
      <w:r w:rsidR="00596ECA" w:rsidRPr="00C90518">
        <w:rPr>
          <w:rFonts w:ascii="Times New Roman" w:hAnsi="Times New Roman"/>
          <w:sz w:val="28"/>
          <w:szCs w:val="28"/>
          <w:lang w:eastAsia="ru-RU"/>
        </w:rPr>
        <w:t>II</w:t>
      </w:r>
      <w:r w:rsidR="003265A9" w:rsidRPr="00C90518">
        <w:rPr>
          <w:rFonts w:ascii="Times New Roman" w:hAnsi="Times New Roman"/>
          <w:sz w:val="28"/>
          <w:szCs w:val="28"/>
          <w:lang w:eastAsia="ru-RU"/>
        </w:rPr>
        <w:t xml:space="preserve"> квартал 2020 года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были сформулированы с учетом основных федеральных и региональных требований, заложенных в Указах и Послании Президента РФ, индикативных целевых по</w:t>
      </w:r>
      <w:r w:rsidR="00596ECA" w:rsidRPr="00C90518">
        <w:rPr>
          <w:rFonts w:ascii="Times New Roman" w:hAnsi="Times New Roman"/>
          <w:sz w:val="28"/>
          <w:szCs w:val="28"/>
          <w:lang w:eastAsia="ru-RU"/>
        </w:rPr>
        <w:t>казателях национальных проектов, ситуации по распространению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коронавирусной инфекции </w:t>
      </w:r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1D4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571462" w:rsidRPr="00C905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19.</w:t>
      </w:r>
    </w:p>
    <w:p w:rsidR="00A15BEF" w:rsidRPr="00C90518" w:rsidRDefault="00A15BEF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В течение отчетного периода осуществлялся ежемесячный мониторинг потребности в местах на полный день пребывания в </w:t>
      </w:r>
      <w:r w:rsidR="00AC6102">
        <w:rPr>
          <w:rFonts w:ascii="Times New Roman" w:hAnsi="Times New Roman"/>
          <w:sz w:val="28"/>
          <w:szCs w:val="28"/>
          <w:lang w:eastAsia="ru-RU"/>
        </w:rPr>
        <w:t xml:space="preserve">муниципальных дошкольных образовательных организациях (далее – </w:t>
      </w:r>
      <w:r w:rsidRPr="00C90518">
        <w:rPr>
          <w:rFonts w:ascii="Times New Roman" w:hAnsi="Times New Roman"/>
          <w:sz w:val="28"/>
          <w:szCs w:val="28"/>
          <w:lang w:eastAsia="ru-RU"/>
        </w:rPr>
        <w:t>МДОО</w:t>
      </w:r>
      <w:r w:rsidR="00AC6102">
        <w:rPr>
          <w:rFonts w:ascii="Times New Roman" w:hAnsi="Times New Roman"/>
          <w:sz w:val="28"/>
          <w:szCs w:val="28"/>
          <w:lang w:eastAsia="ru-RU"/>
        </w:rPr>
        <w:t>)</w:t>
      </w:r>
      <w:r w:rsidRPr="00C90518">
        <w:rPr>
          <w:rFonts w:ascii="Times New Roman" w:hAnsi="Times New Roman"/>
          <w:sz w:val="28"/>
          <w:szCs w:val="28"/>
          <w:lang w:eastAsia="ru-RU"/>
        </w:rPr>
        <w:t>. В апреле (24.04.2020) проведено комплектование МДОО на новый 2020/2021 учебный год, 8175 детям предоставлены места в МДОО.</w:t>
      </w:r>
      <w:r w:rsidRPr="00C90518">
        <w:rPr>
          <w:rFonts w:ascii="Times New Roman" w:hAnsi="Times New Roman"/>
          <w:sz w:val="28"/>
          <w:szCs w:val="28"/>
        </w:rPr>
        <w:t xml:space="preserve"> Для детей в возрасте до трех лет предусмотрено 5041 место, что на 919 мест больше, чем в 2019/2020 учебном году.</w:t>
      </w:r>
    </w:p>
    <w:p w:rsidR="00A15BEF" w:rsidRPr="00C90518" w:rsidRDefault="00A15BEF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Сохранена 100% доступность дошкольного образования для детей возрастных групп от трех лет. Охват дошкольным образованием детей в возрасте от двух месяцев до трех лет на конец от</w:t>
      </w:r>
      <w:r w:rsidR="00C90D0C">
        <w:rPr>
          <w:rFonts w:ascii="Times New Roman" w:hAnsi="Times New Roman"/>
          <w:sz w:val="28"/>
          <w:szCs w:val="28"/>
          <w:lang w:eastAsia="ru-RU"/>
        </w:rPr>
        <w:t>четного периода составляет 68,1</w:t>
      </w:r>
      <w:r w:rsidRPr="00C90518">
        <w:rPr>
          <w:rFonts w:ascii="Times New Roman" w:hAnsi="Times New Roman"/>
          <w:sz w:val="28"/>
          <w:szCs w:val="28"/>
          <w:lang w:eastAsia="ru-RU"/>
        </w:rPr>
        <w:t>%. Проблемой остается комплектование МДОО в отдельных микрорайонах города, где количество детей раннего возраста (от 1,5 до 3 лет), претендующих на предоставление места в детском саду, превышает имеющееся в настоящее время количество мест в МДОО для детей данной возрастной категории</w:t>
      </w:r>
      <w:r w:rsidR="00C90D0C">
        <w:rPr>
          <w:rFonts w:ascii="Times New Roman" w:hAnsi="Times New Roman"/>
          <w:sz w:val="28"/>
          <w:szCs w:val="28"/>
          <w:lang w:eastAsia="ru-RU"/>
        </w:rPr>
        <w:t xml:space="preserve"> (Индустриальный район, Центральный район)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003D4" w:rsidRDefault="00A15BEF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В связи с ограничительными мероприятиями </w:t>
      </w:r>
      <w:r w:rsidR="00F003D4">
        <w:rPr>
          <w:rFonts w:ascii="Times New Roman" w:hAnsi="Times New Roman"/>
          <w:sz w:val="28"/>
          <w:szCs w:val="28"/>
        </w:rPr>
        <w:t xml:space="preserve">в течение отчетного периода </w:t>
      </w:r>
      <w:r w:rsidRPr="00C90518">
        <w:rPr>
          <w:rFonts w:ascii="Times New Roman" w:hAnsi="Times New Roman"/>
          <w:sz w:val="28"/>
          <w:szCs w:val="28"/>
        </w:rPr>
        <w:t xml:space="preserve">в МДОО организована работа более 400 дежурных групп с наполняемостью не более 12 человек. </w:t>
      </w:r>
      <w:r w:rsidR="00F003D4">
        <w:rPr>
          <w:rFonts w:ascii="Times New Roman" w:hAnsi="Times New Roman"/>
          <w:sz w:val="28"/>
          <w:szCs w:val="28"/>
        </w:rPr>
        <w:t xml:space="preserve">В ежедневном режиме </w:t>
      </w:r>
      <w:r w:rsidRPr="00C90518">
        <w:rPr>
          <w:rFonts w:ascii="Times New Roman" w:hAnsi="Times New Roman"/>
          <w:sz w:val="28"/>
          <w:szCs w:val="28"/>
        </w:rPr>
        <w:t xml:space="preserve">осуществлялся </w:t>
      </w:r>
      <w:r w:rsidR="008D069E">
        <w:rPr>
          <w:rFonts w:ascii="Times New Roman" w:hAnsi="Times New Roman"/>
          <w:sz w:val="28"/>
          <w:szCs w:val="28"/>
        </w:rPr>
        <w:t>мониторинг</w:t>
      </w:r>
      <w:r w:rsidRPr="00C90518">
        <w:rPr>
          <w:rFonts w:ascii="Times New Roman" w:hAnsi="Times New Roman"/>
          <w:sz w:val="28"/>
          <w:szCs w:val="28"/>
        </w:rPr>
        <w:t xml:space="preserve"> количеств</w:t>
      </w:r>
      <w:r w:rsidR="008D069E">
        <w:rPr>
          <w:rFonts w:ascii="Times New Roman" w:hAnsi="Times New Roman"/>
          <w:sz w:val="28"/>
          <w:szCs w:val="28"/>
        </w:rPr>
        <w:t>а</w:t>
      </w:r>
      <w:r w:rsidRPr="00C90518">
        <w:rPr>
          <w:rFonts w:ascii="Times New Roman" w:hAnsi="Times New Roman"/>
          <w:sz w:val="28"/>
          <w:szCs w:val="28"/>
        </w:rPr>
        <w:t xml:space="preserve"> работающих МДОО, </w:t>
      </w:r>
      <w:r w:rsidR="00F003D4">
        <w:rPr>
          <w:rFonts w:ascii="Times New Roman" w:hAnsi="Times New Roman"/>
          <w:sz w:val="28"/>
          <w:szCs w:val="28"/>
        </w:rPr>
        <w:t xml:space="preserve">групп, </w:t>
      </w:r>
      <w:r w:rsidR="008D069E">
        <w:rPr>
          <w:rFonts w:ascii="Times New Roman" w:hAnsi="Times New Roman"/>
          <w:sz w:val="28"/>
          <w:szCs w:val="28"/>
        </w:rPr>
        <w:t>воспитанников, сотрудников</w:t>
      </w:r>
      <w:r w:rsidR="00F003D4">
        <w:rPr>
          <w:rFonts w:ascii="Times New Roman" w:hAnsi="Times New Roman"/>
          <w:sz w:val="28"/>
          <w:szCs w:val="28"/>
        </w:rPr>
        <w:t xml:space="preserve">. </w:t>
      </w:r>
    </w:p>
    <w:p w:rsidR="00A15BEF" w:rsidRPr="00C90518" w:rsidRDefault="00A15BEF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Проведены работы для получения разрешительных документов на лицензирование</w:t>
      </w:r>
      <w:r w:rsidR="0027505D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 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МАДОУ «Детский сад №275». </w:t>
      </w:r>
    </w:p>
    <w:p w:rsidR="00D413C2" w:rsidRPr="00D413C2" w:rsidRDefault="00D413C2" w:rsidP="00275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2">
        <w:rPr>
          <w:rFonts w:ascii="Times New Roman" w:hAnsi="Times New Roman" w:cs="Times New Roman"/>
          <w:sz w:val="28"/>
          <w:szCs w:val="28"/>
        </w:rPr>
        <w:t xml:space="preserve">В рамках предоставления государственной услуги «Назначение выплаты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образования» в отчетном периоде приняты и обработаны документы, предоставленные </w:t>
      </w:r>
      <w:r w:rsidR="00535D1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13C2">
        <w:rPr>
          <w:rFonts w:ascii="Times New Roman" w:hAnsi="Times New Roman" w:cs="Times New Roman"/>
          <w:sz w:val="28"/>
          <w:szCs w:val="28"/>
        </w:rPr>
        <w:t>545 заявителями.</w:t>
      </w:r>
    </w:p>
    <w:p w:rsidR="00D413C2" w:rsidRPr="00E1202E" w:rsidRDefault="00D413C2" w:rsidP="00535D1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E2CB0">
        <w:rPr>
          <w:rFonts w:ascii="Times New Roman" w:eastAsiaTheme="minorHAnsi" w:hAnsi="Times New Roman"/>
          <w:sz w:val="28"/>
          <w:szCs w:val="28"/>
        </w:rPr>
        <w:t>В мае 2020 года пров</w:t>
      </w:r>
      <w:r w:rsidR="002B50E4">
        <w:rPr>
          <w:rFonts w:ascii="Times New Roman" w:eastAsiaTheme="minorHAnsi" w:hAnsi="Times New Roman"/>
          <w:sz w:val="28"/>
          <w:szCs w:val="28"/>
        </w:rPr>
        <w:t>еден мониторинг по соблюдению М</w:t>
      </w:r>
      <w:r w:rsidRPr="00EE2CB0">
        <w:rPr>
          <w:rFonts w:ascii="Times New Roman" w:eastAsiaTheme="minorHAnsi" w:hAnsi="Times New Roman"/>
          <w:sz w:val="28"/>
          <w:szCs w:val="28"/>
        </w:rPr>
        <w:t>ДОО сроков предоставления компенсации. Нарушений сроков предоставления услуги не выявлено.</w:t>
      </w:r>
      <w:r w:rsidR="00E1202E" w:rsidRPr="00EE2C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E2CB0">
        <w:rPr>
          <w:rFonts w:ascii="Times New Roman" w:eastAsiaTheme="minorHAnsi" w:hAnsi="Times New Roman"/>
          <w:sz w:val="28"/>
          <w:szCs w:val="28"/>
        </w:rPr>
        <w:t>Государственная у</w:t>
      </w:r>
      <w:r w:rsidRPr="00D413C2">
        <w:rPr>
          <w:rFonts w:ascii="Times New Roman" w:hAnsi="Times New Roman"/>
          <w:sz w:val="28"/>
          <w:szCs w:val="28"/>
        </w:rPr>
        <w:t>слуга предоставлена в соответствии с Соглашением о взаимодействии с ОО.</w:t>
      </w:r>
    </w:p>
    <w:p w:rsidR="00C829BE" w:rsidRPr="00C90518" w:rsidRDefault="00CA7D4A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Одной из главных задач, стоящих перед </w:t>
      </w:r>
      <w:r w:rsidR="00F33582" w:rsidRPr="00C90518">
        <w:rPr>
          <w:rFonts w:ascii="Times New Roman" w:hAnsi="Times New Roman"/>
          <w:sz w:val="28"/>
          <w:szCs w:val="28"/>
          <w:lang w:eastAsia="ru-RU"/>
        </w:rPr>
        <w:t>комитетом и, в частности, перед отделом общего образования</w:t>
      </w:r>
      <w:r w:rsidR="00EF3911" w:rsidRPr="00C90518">
        <w:rPr>
          <w:rFonts w:ascii="Times New Roman" w:hAnsi="Times New Roman"/>
          <w:sz w:val="28"/>
          <w:szCs w:val="28"/>
          <w:lang w:eastAsia="ru-RU"/>
        </w:rPr>
        <w:t xml:space="preserve"> во </w:t>
      </w:r>
      <w:r w:rsidR="00571462" w:rsidRPr="00C90518">
        <w:rPr>
          <w:rFonts w:ascii="Times New Roman" w:hAnsi="Times New Roman"/>
          <w:sz w:val="28"/>
          <w:szCs w:val="28"/>
          <w:lang w:eastAsia="ru-RU"/>
        </w:rPr>
        <w:t>2</w:t>
      </w:r>
      <w:r w:rsidR="007811C0" w:rsidRPr="00C90518">
        <w:rPr>
          <w:rFonts w:ascii="Times New Roman" w:hAnsi="Times New Roman"/>
          <w:sz w:val="28"/>
          <w:szCs w:val="28"/>
          <w:lang w:eastAsia="ru-RU"/>
        </w:rPr>
        <w:t xml:space="preserve"> квартале 2020 года – обеспечить</w:t>
      </w:r>
      <w:r w:rsidR="00AE0F1B"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0AC5" w:rsidRPr="00C90518">
        <w:rPr>
          <w:rFonts w:ascii="Times New Roman" w:hAnsi="Times New Roman"/>
          <w:sz w:val="28"/>
          <w:szCs w:val="28"/>
          <w:lang w:eastAsia="ru-RU"/>
        </w:rPr>
        <w:t xml:space="preserve">организацию учебно-воспитательного процесса в условиях </w:t>
      </w:r>
      <w:r w:rsidR="00BE2705">
        <w:rPr>
          <w:rFonts w:ascii="Times New Roman" w:hAnsi="Times New Roman"/>
          <w:sz w:val="28"/>
          <w:szCs w:val="28"/>
          <w:lang w:eastAsia="ru-RU"/>
        </w:rPr>
        <w:t xml:space="preserve">удаленного режима с использованием </w:t>
      </w:r>
      <w:r w:rsidR="00E20AC5" w:rsidRPr="00C90518">
        <w:rPr>
          <w:rFonts w:ascii="Times New Roman" w:hAnsi="Times New Roman"/>
          <w:sz w:val="28"/>
          <w:szCs w:val="28"/>
          <w:lang w:eastAsia="ru-RU"/>
        </w:rPr>
        <w:t>дистанционного обучения.</w:t>
      </w:r>
      <w:r w:rsidR="00777D38"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20AC5" w:rsidRPr="00C90518" w:rsidRDefault="00E20AC5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lastRenderedPageBreak/>
        <w:t>В связи с введенными ограничительными мероприятиями во всех М</w:t>
      </w:r>
      <w:r w:rsidR="002B50E4">
        <w:rPr>
          <w:rFonts w:ascii="Times New Roman" w:hAnsi="Times New Roman"/>
          <w:sz w:val="28"/>
          <w:szCs w:val="28"/>
        </w:rPr>
        <w:t xml:space="preserve">ОО </w:t>
      </w:r>
      <w:r w:rsidR="00BE11CA">
        <w:rPr>
          <w:rFonts w:ascii="Times New Roman" w:hAnsi="Times New Roman"/>
          <w:sz w:val="28"/>
          <w:szCs w:val="28"/>
        </w:rPr>
        <w:t xml:space="preserve">была </w:t>
      </w:r>
      <w:r w:rsidR="002B50E4">
        <w:rPr>
          <w:rFonts w:ascii="Times New Roman" w:hAnsi="Times New Roman"/>
          <w:sz w:val="28"/>
          <w:szCs w:val="28"/>
        </w:rPr>
        <w:t>разработана</w:t>
      </w:r>
      <w:r w:rsidR="007811C0" w:rsidRPr="00C90518">
        <w:rPr>
          <w:rFonts w:ascii="Times New Roman" w:hAnsi="Times New Roman"/>
          <w:sz w:val="28"/>
          <w:szCs w:val="28"/>
        </w:rPr>
        <w:t xml:space="preserve"> нормативная база для обучения</w:t>
      </w:r>
      <w:r w:rsidRPr="00C90518">
        <w:rPr>
          <w:rFonts w:ascii="Times New Roman" w:hAnsi="Times New Roman"/>
          <w:sz w:val="28"/>
          <w:szCs w:val="28"/>
        </w:rPr>
        <w:t xml:space="preserve"> в дистанционном режиме</w:t>
      </w:r>
      <w:r w:rsidR="007811C0" w:rsidRPr="00C90518">
        <w:rPr>
          <w:rFonts w:ascii="Times New Roman" w:hAnsi="Times New Roman"/>
          <w:sz w:val="28"/>
          <w:szCs w:val="28"/>
        </w:rPr>
        <w:t xml:space="preserve">, составлено </w:t>
      </w:r>
      <w:r w:rsidRPr="00C90518">
        <w:rPr>
          <w:rFonts w:ascii="Times New Roman" w:hAnsi="Times New Roman"/>
          <w:sz w:val="28"/>
          <w:szCs w:val="28"/>
        </w:rPr>
        <w:t xml:space="preserve">расписание </w:t>
      </w:r>
      <w:r w:rsidR="002B50E4">
        <w:rPr>
          <w:rFonts w:ascii="Times New Roman" w:hAnsi="Times New Roman"/>
          <w:sz w:val="28"/>
          <w:szCs w:val="28"/>
        </w:rPr>
        <w:t xml:space="preserve">занятий для каждого класса, </w:t>
      </w:r>
      <w:r w:rsidR="007811C0" w:rsidRPr="00C90518">
        <w:rPr>
          <w:rFonts w:ascii="Times New Roman" w:hAnsi="Times New Roman"/>
          <w:sz w:val="28"/>
          <w:szCs w:val="28"/>
        </w:rPr>
        <w:t>скорректированы</w:t>
      </w:r>
      <w:r w:rsidRPr="00C90518">
        <w:rPr>
          <w:rFonts w:ascii="Times New Roman" w:hAnsi="Times New Roman"/>
          <w:sz w:val="28"/>
          <w:szCs w:val="28"/>
        </w:rPr>
        <w:t xml:space="preserve"> рабочие программы по учеб</w:t>
      </w:r>
      <w:r w:rsidR="007811C0" w:rsidRPr="00C90518">
        <w:rPr>
          <w:rFonts w:ascii="Times New Roman" w:hAnsi="Times New Roman"/>
          <w:sz w:val="28"/>
          <w:szCs w:val="28"/>
        </w:rPr>
        <w:t>ным предметам, курсам, созданы</w:t>
      </w:r>
      <w:r w:rsidRPr="00C90518">
        <w:rPr>
          <w:rFonts w:ascii="Times New Roman" w:hAnsi="Times New Roman"/>
          <w:sz w:val="28"/>
          <w:szCs w:val="28"/>
        </w:rPr>
        <w:t xml:space="preserve"> простейшие электронные обучающие ресурсы (видеоуроки, презентации).</w:t>
      </w:r>
    </w:p>
    <w:p w:rsidR="00E20AC5" w:rsidRPr="00C90518" w:rsidRDefault="00E20AC5" w:rsidP="00E120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Налажено оперативное информирование родительской и ученической общественности </w:t>
      </w:r>
      <w:r w:rsidR="007811C0" w:rsidRPr="00C90518">
        <w:rPr>
          <w:rFonts w:ascii="Times New Roman" w:hAnsi="Times New Roman"/>
          <w:sz w:val="28"/>
          <w:szCs w:val="28"/>
        </w:rPr>
        <w:t>по вопросам дистанционного</w:t>
      </w:r>
      <w:r w:rsidRPr="00C90518">
        <w:rPr>
          <w:rFonts w:ascii="Times New Roman" w:hAnsi="Times New Roman"/>
          <w:sz w:val="28"/>
          <w:szCs w:val="28"/>
        </w:rPr>
        <w:t xml:space="preserve"> режим</w:t>
      </w:r>
      <w:r w:rsidR="007811C0" w:rsidRPr="00C90518">
        <w:rPr>
          <w:rFonts w:ascii="Times New Roman" w:hAnsi="Times New Roman"/>
          <w:sz w:val="28"/>
          <w:szCs w:val="28"/>
        </w:rPr>
        <w:t>а</w:t>
      </w:r>
      <w:r w:rsidRPr="00C90518">
        <w:rPr>
          <w:rFonts w:ascii="Times New Roman" w:hAnsi="Times New Roman"/>
          <w:sz w:val="28"/>
          <w:szCs w:val="28"/>
        </w:rPr>
        <w:t xml:space="preserve"> обучения, включая </w:t>
      </w:r>
      <w:r w:rsidR="007811C0" w:rsidRPr="00C90518">
        <w:rPr>
          <w:rFonts w:ascii="Times New Roman" w:hAnsi="Times New Roman"/>
          <w:sz w:val="28"/>
          <w:szCs w:val="28"/>
        </w:rPr>
        <w:t>различные способы</w:t>
      </w:r>
      <w:r w:rsidR="002B50E4">
        <w:rPr>
          <w:rFonts w:ascii="Times New Roman" w:hAnsi="Times New Roman"/>
          <w:sz w:val="28"/>
          <w:szCs w:val="28"/>
        </w:rPr>
        <w:t xml:space="preserve"> связи, такие</w:t>
      </w:r>
      <w:r w:rsidRPr="00C90518">
        <w:rPr>
          <w:rFonts w:ascii="Times New Roman" w:hAnsi="Times New Roman"/>
          <w:sz w:val="28"/>
          <w:szCs w:val="28"/>
        </w:rPr>
        <w:t xml:space="preserve"> как: WhatsApp, АИС «Сетевой край. Образование», мобильная связь, электронная почта, оф</w:t>
      </w:r>
      <w:r w:rsidR="002B50E4">
        <w:rPr>
          <w:rFonts w:ascii="Times New Roman" w:hAnsi="Times New Roman"/>
          <w:sz w:val="28"/>
          <w:szCs w:val="28"/>
        </w:rPr>
        <w:t>ициальный интернет-сайт ОО. О</w:t>
      </w:r>
      <w:r w:rsidRPr="00C90518">
        <w:rPr>
          <w:rFonts w:ascii="Times New Roman" w:hAnsi="Times New Roman"/>
          <w:sz w:val="28"/>
          <w:szCs w:val="28"/>
        </w:rPr>
        <w:t>рганизована работа телефонов «горячей линии».</w:t>
      </w:r>
    </w:p>
    <w:p w:rsidR="00E20AC5" w:rsidRPr="00C90518" w:rsidRDefault="00E20AC5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Школы самостоятельно выбирали электронные образовательные платформы/сервисы для дистанционного обучения в соответствии с имеющимися техническими возможностями.</w:t>
      </w:r>
    </w:p>
    <w:p w:rsidR="004764B5" w:rsidRPr="00C90518" w:rsidRDefault="002B50E4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проведенного мониторинга в</w:t>
      </w:r>
      <w:r w:rsidR="00E20AC5" w:rsidRPr="00C90518">
        <w:rPr>
          <w:rFonts w:ascii="Times New Roman" w:hAnsi="Times New Roman"/>
          <w:sz w:val="28"/>
          <w:szCs w:val="28"/>
        </w:rPr>
        <w:t>ыявлены причины, не позволяющие ряду учащихся использовать дистанционное обучение, такие как: отсутствие гаджетов (около 0,44%), учащиеся, находящиеся на индивидуальном обучении на дому по состоянию здоровья. Для осуществления образовательного процесса для детей, н</w:t>
      </w:r>
      <w:r w:rsidR="004764B5" w:rsidRPr="00C90518">
        <w:rPr>
          <w:rFonts w:ascii="Times New Roman" w:hAnsi="Times New Roman"/>
          <w:sz w:val="28"/>
          <w:szCs w:val="28"/>
        </w:rPr>
        <w:t>е имеющих гаджетов, ОО были приняты различные решения: выдача</w:t>
      </w:r>
      <w:r w:rsidR="00E20AC5" w:rsidRPr="00C90518">
        <w:rPr>
          <w:rFonts w:ascii="Times New Roman" w:hAnsi="Times New Roman"/>
          <w:sz w:val="28"/>
          <w:szCs w:val="28"/>
        </w:rPr>
        <w:t xml:space="preserve"> планшет</w:t>
      </w:r>
      <w:r w:rsidR="004764B5" w:rsidRPr="00C90518">
        <w:rPr>
          <w:rFonts w:ascii="Times New Roman" w:hAnsi="Times New Roman"/>
          <w:sz w:val="28"/>
          <w:szCs w:val="28"/>
        </w:rPr>
        <w:t>а</w:t>
      </w:r>
      <w:r w:rsidR="00E20AC5" w:rsidRPr="00C90518">
        <w:rPr>
          <w:rFonts w:ascii="Times New Roman" w:hAnsi="Times New Roman"/>
          <w:sz w:val="28"/>
          <w:szCs w:val="28"/>
        </w:rPr>
        <w:t>, ноутбук</w:t>
      </w:r>
      <w:r w:rsidR="004764B5" w:rsidRPr="00C90518">
        <w:rPr>
          <w:rFonts w:ascii="Times New Roman" w:hAnsi="Times New Roman"/>
          <w:sz w:val="28"/>
          <w:szCs w:val="28"/>
        </w:rPr>
        <w:t>а</w:t>
      </w:r>
      <w:r w:rsidR="00E20AC5" w:rsidRPr="00C90518">
        <w:rPr>
          <w:rFonts w:ascii="Times New Roman" w:hAnsi="Times New Roman"/>
          <w:sz w:val="28"/>
          <w:szCs w:val="28"/>
        </w:rPr>
        <w:t xml:space="preserve"> или компьютер</w:t>
      </w:r>
      <w:r w:rsidR="004764B5" w:rsidRPr="00C90518">
        <w:rPr>
          <w:rFonts w:ascii="Times New Roman" w:hAnsi="Times New Roman"/>
          <w:sz w:val="28"/>
          <w:szCs w:val="28"/>
        </w:rPr>
        <w:t>а, привлечение спонсорской помощи</w:t>
      </w:r>
      <w:r w:rsidR="00E20AC5" w:rsidRPr="00C90518">
        <w:rPr>
          <w:rFonts w:ascii="Times New Roman" w:hAnsi="Times New Roman"/>
          <w:sz w:val="28"/>
          <w:szCs w:val="28"/>
        </w:rPr>
        <w:t xml:space="preserve">, </w:t>
      </w:r>
      <w:r w:rsidR="004764B5" w:rsidRPr="00C90518">
        <w:rPr>
          <w:rFonts w:ascii="Times New Roman" w:hAnsi="Times New Roman"/>
          <w:sz w:val="28"/>
          <w:szCs w:val="28"/>
        </w:rPr>
        <w:t>организация обучения</w:t>
      </w:r>
      <w:r w:rsidR="00E20AC5" w:rsidRPr="00C9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использованием телефонной связи</w:t>
      </w:r>
      <w:r w:rsidR="004764B5" w:rsidRPr="00C90518">
        <w:rPr>
          <w:rFonts w:ascii="Times New Roman" w:hAnsi="Times New Roman"/>
          <w:sz w:val="28"/>
          <w:szCs w:val="28"/>
        </w:rPr>
        <w:t>, доставка материалов с заданиями лично.</w:t>
      </w:r>
    </w:p>
    <w:p w:rsidR="00BE11CA" w:rsidRDefault="00E20AC5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Проведены неоднократные проверки сайтов ОО на наличие в разделе «Дистанционное обучение» необходимых нормативных правовых актов, телефонов «горячей линии» и другой актуальной информации. </w:t>
      </w:r>
    </w:p>
    <w:p w:rsidR="00E20AC5" w:rsidRDefault="004764B5" w:rsidP="00C9051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О</w:t>
      </w:r>
      <w:r w:rsidR="00E20AC5" w:rsidRPr="00C90518">
        <w:rPr>
          <w:rFonts w:ascii="Times New Roman" w:hAnsi="Times New Roman"/>
          <w:sz w:val="28"/>
          <w:szCs w:val="28"/>
        </w:rPr>
        <w:t xml:space="preserve">существлена проверка работы телефонов «горячей линии». </w:t>
      </w:r>
      <w:r w:rsidRPr="00C90518">
        <w:rPr>
          <w:rFonts w:ascii="Times New Roman" w:hAnsi="Times New Roman"/>
          <w:sz w:val="28"/>
          <w:szCs w:val="28"/>
        </w:rPr>
        <w:t>Отдельным руководителям</w:t>
      </w:r>
      <w:r w:rsidR="00E20AC5" w:rsidRPr="00C90518">
        <w:rPr>
          <w:rFonts w:ascii="Times New Roman" w:hAnsi="Times New Roman"/>
          <w:sz w:val="28"/>
          <w:szCs w:val="28"/>
        </w:rPr>
        <w:t xml:space="preserve"> школ (9%), в которых не работала горячая линия, указано на недопустимость отсутствия обратной связи с ОО.</w:t>
      </w:r>
    </w:p>
    <w:p w:rsidR="00313708" w:rsidRPr="00C90518" w:rsidRDefault="00313708" w:rsidP="00313708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Аналогичная работа </w:t>
      </w:r>
      <w:r>
        <w:rPr>
          <w:rFonts w:ascii="Times New Roman" w:hAnsi="Times New Roman"/>
          <w:sz w:val="28"/>
          <w:szCs w:val="28"/>
        </w:rPr>
        <w:t>по организации удаленного обучения была</w:t>
      </w:r>
      <w:r w:rsidRPr="00C90518">
        <w:rPr>
          <w:rFonts w:ascii="Times New Roman" w:hAnsi="Times New Roman"/>
          <w:sz w:val="28"/>
          <w:szCs w:val="28"/>
        </w:rPr>
        <w:t xml:space="preserve"> проведена в  муниципальных организациях дополнител</w:t>
      </w:r>
      <w:r>
        <w:rPr>
          <w:rFonts w:ascii="Times New Roman" w:hAnsi="Times New Roman"/>
          <w:sz w:val="28"/>
          <w:szCs w:val="28"/>
        </w:rPr>
        <w:t>ьного образования (далее – МОДО): мониторинг готовности, подготовка нормативной базы,</w:t>
      </w:r>
      <w:r w:rsidRPr="00C90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корректировка программ, организация совещаний </w:t>
      </w:r>
      <w:r w:rsidRPr="00C90518">
        <w:rPr>
          <w:rFonts w:ascii="Times New Roman" w:hAnsi="Times New Roman"/>
          <w:sz w:val="28"/>
          <w:szCs w:val="28"/>
        </w:rPr>
        <w:t xml:space="preserve">директоров МОДО с использованием платформы </w:t>
      </w:r>
      <w:r w:rsidRPr="00C90518">
        <w:rPr>
          <w:rFonts w:ascii="Times New Roman" w:hAnsi="Times New Roman"/>
          <w:sz w:val="28"/>
          <w:szCs w:val="28"/>
          <w:lang w:val="en-US"/>
        </w:rPr>
        <w:t>discord</w:t>
      </w:r>
      <w:r w:rsidRPr="00C90518">
        <w:rPr>
          <w:rFonts w:ascii="Times New Roman" w:hAnsi="Times New Roman"/>
          <w:sz w:val="28"/>
          <w:szCs w:val="28"/>
        </w:rPr>
        <w:t>.</w:t>
      </w:r>
    </w:p>
    <w:p w:rsidR="00EF1C64" w:rsidRPr="00313708" w:rsidRDefault="00EF1C64" w:rsidP="00EF1C6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</w:t>
      </w:r>
      <w:r w:rsidRPr="00313708">
        <w:rPr>
          <w:rFonts w:ascii="Times New Roman" w:hAnsi="Times New Roman"/>
          <w:sz w:val="28"/>
          <w:szCs w:val="28"/>
        </w:rPr>
        <w:t xml:space="preserve"> проводился анализ обращений граждан, поступающих на «горячую линию» комитета</w:t>
      </w:r>
      <w:r w:rsidR="002E05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вопросам организации обучения в удаленном режиме</w:t>
      </w:r>
      <w:r w:rsidRPr="00313708">
        <w:rPr>
          <w:rFonts w:ascii="Times New Roman" w:hAnsi="Times New Roman"/>
          <w:sz w:val="28"/>
          <w:szCs w:val="28"/>
        </w:rPr>
        <w:t xml:space="preserve">. Причины обращений своевременно выявлялись и устранялись. Велось оперативное информирование руководителей о возможных проблемах в условиях неблагоприятной эпидемиологической обстановки. Всего за период удаленного обучения было зафиксировано </w:t>
      </w:r>
      <w:r w:rsidR="002E05C2">
        <w:rPr>
          <w:rFonts w:ascii="Times New Roman" w:hAnsi="Times New Roman"/>
          <w:sz w:val="28"/>
          <w:szCs w:val="28"/>
        </w:rPr>
        <w:t>более</w:t>
      </w:r>
      <w:r w:rsidRPr="00313708">
        <w:rPr>
          <w:rFonts w:ascii="Times New Roman" w:hAnsi="Times New Roman"/>
          <w:sz w:val="28"/>
          <w:szCs w:val="28"/>
        </w:rPr>
        <w:t xml:space="preserve"> 300 обращений. </w:t>
      </w:r>
    </w:p>
    <w:p w:rsidR="00D413C2" w:rsidRPr="00D413C2" w:rsidRDefault="00D413C2" w:rsidP="00420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C2">
        <w:rPr>
          <w:rFonts w:ascii="Times New Roman" w:hAnsi="Times New Roman" w:cs="Times New Roman"/>
          <w:sz w:val="28"/>
          <w:szCs w:val="28"/>
        </w:rPr>
        <w:t>В связи с распространением новой коронавирусной</w:t>
      </w:r>
      <w:r w:rsidR="00420E4E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D413C2">
        <w:rPr>
          <w:rFonts w:ascii="Times New Roman" w:hAnsi="Times New Roman" w:cs="Times New Roman"/>
          <w:sz w:val="28"/>
          <w:szCs w:val="28"/>
        </w:rPr>
        <w:t xml:space="preserve">, в целях реализации мер профилактики и контроля за возникновением и распространением новой коронавирусной инфекции отделом организационной работы </w:t>
      </w:r>
      <w:r w:rsidR="009F460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D413C2">
        <w:rPr>
          <w:rFonts w:ascii="Times New Roman" w:hAnsi="Times New Roman" w:cs="Times New Roman"/>
          <w:sz w:val="28"/>
          <w:szCs w:val="28"/>
        </w:rPr>
        <w:t xml:space="preserve">с 27.04.2020 по 29.05.2020 проведено 55 рейдовых мероприятий в ОО по контролю за соблюдением профилактических мер и дезинфекционных </w:t>
      </w:r>
      <w:r w:rsidR="009F460F">
        <w:rPr>
          <w:rFonts w:ascii="Times New Roman" w:hAnsi="Times New Roman" w:cs="Times New Roman"/>
          <w:sz w:val="28"/>
          <w:szCs w:val="28"/>
        </w:rPr>
        <w:t>работ. Грубых</w:t>
      </w:r>
      <w:r w:rsidRPr="00D413C2">
        <w:rPr>
          <w:rFonts w:ascii="Times New Roman" w:hAnsi="Times New Roman" w:cs="Times New Roman"/>
          <w:sz w:val="28"/>
          <w:szCs w:val="28"/>
        </w:rPr>
        <w:t xml:space="preserve"> нарушений в ходе проверок не выявлено.</w:t>
      </w:r>
    </w:p>
    <w:p w:rsidR="004B28ED" w:rsidRPr="00C90518" w:rsidRDefault="000A4C65" w:rsidP="000A4C65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выполнения Закона РФ «Об образовании в РФ» в части организации питания обучающихся, в</w:t>
      </w:r>
      <w:r w:rsidR="00A83C4B" w:rsidRPr="00C90518">
        <w:rPr>
          <w:rFonts w:ascii="Times New Roman" w:hAnsi="Times New Roman"/>
          <w:sz w:val="28"/>
          <w:szCs w:val="28"/>
        </w:rPr>
        <w:t xml:space="preserve"> целях обеспечения учащихся с ограниченными возможностями здоровья (далее – учащиеся с ОВЗ) продуктовыми наборами на период удаленного обучения в апреле - мае 2020 года 3592 учащихся с ОВ</w:t>
      </w:r>
      <w:r>
        <w:rPr>
          <w:rFonts w:ascii="Times New Roman" w:hAnsi="Times New Roman"/>
          <w:sz w:val="28"/>
          <w:szCs w:val="28"/>
        </w:rPr>
        <w:t>З получили продуктовые наборы в</w:t>
      </w:r>
      <w:r w:rsidR="00A83C4B" w:rsidRPr="00C90518">
        <w:rPr>
          <w:rFonts w:ascii="Times New Roman" w:hAnsi="Times New Roman"/>
          <w:sz w:val="28"/>
          <w:szCs w:val="28"/>
        </w:rPr>
        <w:t>замен предоставления бесплатного питания.</w:t>
      </w:r>
    </w:p>
    <w:p w:rsidR="00275BFB" w:rsidRPr="00C90518" w:rsidRDefault="00275BFB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Во втором квартале </w:t>
      </w:r>
      <w:r w:rsidR="00E41B13">
        <w:rPr>
          <w:rFonts w:ascii="Times New Roman" w:hAnsi="Times New Roman"/>
          <w:sz w:val="28"/>
          <w:szCs w:val="28"/>
        </w:rPr>
        <w:t xml:space="preserve">2020 года </w:t>
      </w:r>
      <w:r w:rsidRPr="00C90518">
        <w:rPr>
          <w:rFonts w:ascii="Times New Roman" w:hAnsi="Times New Roman"/>
          <w:sz w:val="28"/>
          <w:szCs w:val="28"/>
        </w:rPr>
        <w:t xml:space="preserve">продолжена работа по приему учащихся в первые классы на 2020/2021 учебный год. </w:t>
      </w:r>
    </w:p>
    <w:p w:rsidR="00275BFB" w:rsidRPr="00C90518" w:rsidRDefault="00275BFB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По прогнозным данным в 2020/2021 учебном году число первоклассников города Барнаула составит 8600 чел. Планируется к открытию свыше </w:t>
      </w:r>
      <w:r w:rsidR="00E41B13">
        <w:rPr>
          <w:rFonts w:ascii="Times New Roman" w:hAnsi="Times New Roman"/>
          <w:sz w:val="28"/>
          <w:szCs w:val="28"/>
        </w:rPr>
        <w:t>9,5 тыс.</w:t>
      </w:r>
      <w:r w:rsidRPr="00C90518">
        <w:rPr>
          <w:rFonts w:ascii="Times New Roman" w:hAnsi="Times New Roman"/>
          <w:sz w:val="28"/>
          <w:szCs w:val="28"/>
        </w:rPr>
        <w:t xml:space="preserve"> мест. Прием осуществляется в штатном режиме. По состоянию на 30.06.2020 </w:t>
      </w:r>
      <w:r w:rsidRPr="00C90518">
        <w:rPr>
          <w:rFonts w:ascii="Times New Roman" w:hAnsi="Times New Roman"/>
          <w:sz w:val="28"/>
          <w:szCs w:val="28"/>
        </w:rPr>
        <w:br/>
        <w:t>в образовательные организации города зачислены 7354 обучающихся, что составляет 85,5% от прогнозной цифры. Самостоятельно через портал образовательных услуг подано 60% заявлений.</w:t>
      </w:r>
    </w:p>
    <w:p w:rsidR="00275BFB" w:rsidRPr="00C90518" w:rsidRDefault="00275BFB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Завершен прием обучающихся в 20 общеобразовательных организациях: </w:t>
      </w:r>
      <w:r w:rsidRPr="00C90518">
        <w:rPr>
          <w:rFonts w:ascii="Times New Roman" w:hAnsi="Times New Roman"/>
          <w:sz w:val="28"/>
          <w:szCs w:val="28"/>
        </w:rPr>
        <w:br/>
        <w:t xml:space="preserve">МБОУ «Гимназия №22», МБОУ «Гимназия №27», МБОУ «Гимназия №40», </w:t>
      </w:r>
      <w:r w:rsidRPr="00C90518">
        <w:rPr>
          <w:rFonts w:ascii="Times New Roman" w:hAnsi="Times New Roman"/>
          <w:sz w:val="28"/>
          <w:szCs w:val="28"/>
        </w:rPr>
        <w:br/>
        <w:t xml:space="preserve">МБОУ «Гимназия №42», МБОУ «Гимназия №45», МБОУ «СОШ №49», </w:t>
      </w:r>
      <w:r w:rsidRPr="00C90518">
        <w:rPr>
          <w:rFonts w:ascii="Times New Roman" w:hAnsi="Times New Roman"/>
          <w:sz w:val="28"/>
          <w:szCs w:val="28"/>
        </w:rPr>
        <w:br/>
        <w:t xml:space="preserve">МБОУ «СОШ №55», МБОУ «СОШ №70», МБОУ «Лицей №73», </w:t>
      </w:r>
      <w:r w:rsidRPr="00C90518">
        <w:rPr>
          <w:rFonts w:ascii="Times New Roman" w:hAnsi="Times New Roman"/>
          <w:sz w:val="28"/>
          <w:szCs w:val="28"/>
        </w:rPr>
        <w:br/>
        <w:t xml:space="preserve">МБОУ «Гимназия №74», МБОУ «СОШ №98», МБОУ «СОШ №99», </w:t>
      </w:r>
      <w:r w:rsidRPr="00C90518">
        <w:rPr>
          <w:rFonts w:ascii="Times New Roman" w:hAnsi="Times New Roman"/>
          <w:sz w:val="28"/>
          <w:szCs w:val="28"/>
        </w:rPr>
        <w:br/>
        <w:t xml:space="preserve">МБОУ «Лицей №112», МБОУ «СОШ №114», МБОУ «СОШ №120», </w:t>
      </w:r>
      <w:r w:rsidRPr="00C90518">
        <w:rPr>
          <w:rFonts w:ascii="Times New Roman" w:hAnsi="Times New Roman"/>
          <w:sz w:val="28"/>
          <w:szCs w:val="28"/>
        </w:rPr>
        <w:br/>
        <w:t xml:space="preserve">МАОУ «СОШ №133», МАОУ «СОШ №134», МАОУ «СОШ №135», </w:t>
      </w:r>
      <w:r w:rsidRPr="00C90518">
        <w:rPr>
          <w:rFonts w:ascii="Times New Roman" w:hAnsi="Times New Roman"/>
          <w:sz w:val="28"/>
          <w:szCs w:val="28"/>
        </w:rPr>
        <w:br/>
        <w:t>МБОУ «Барнаульский кадетский корпус», МБОУ «Лицей «Сигма».</w:t>
      </w:r>
    </w:p>
    <w:p w:rsidR="00275BFB" w:rsidRPr="00C90518" w:rsidRDefault="00275BFB" w:rsidP="00E1202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Учащиеся перераспределяются в близлежащие школы.</w:t>
      </w:r>
    </w:p>
    <w:p w:rsidR="00275BFB" w:rsidRPr="00C90518" w:rsidRDefault="00275BFB" w:rsidP="001D5E15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</w:rPr>
        <w:t xml:space="preserve"> </w:t>
      </w:r>
      <w:r w:rsidR="00E1202E">
        <w:rPr>
          <w:rFonts w:ascii="Times New Roman" w:hAnsi="Times New Roman"/>
          <w:sz w:val="28"/>
          <w:szCs w:val="28"/>
        </w:rPr>
        <w:tab/>
      </w:r>
      <w:r w:rsidRPr="00C90518">
        <w:rPr>
          <w:rFonts w:ascii="Times New Roman" w:hAnsi="Times New Roman"/>
          <w:sz w:val="28"/>
          <w:szCs w:val="28"/>
        </w:rPr>
        <w:t>В целях организации в</w:t>
      </w:r>
      <w:r w:rsidR="00EF3911" w:rsidRPr="00C90518">
        <w:rPr>
          <w:rFonts w:ascii="Times New Roman" w:hAnsi="Times New Roman"/>
          <w:sz w:val="28"/>
          <w:szCs w:val="28"/>
        </w:rPr>
        <w:t>торого этапа приема заявлений с</w:t>
      </w:r>
      <w:r w:rsidRPr="00C90518">
        <w:rPr>
          <w:rFonts w:ascii="Times New Roman" w:hAnsi="Times New Roman"/>
          <w:sz w:val="28"/>
          <w:szCs w:val="28"/>
        </w:rPr>
        <w:t xml:space="preserve"> 01 июля размещена информация на сайте комитета, сайте администрации города, в Инстаграмм, газете «Вечерний Барнаул», организовано интервью на радио «Алтай». В школы направлены информационные письма. </w:t>
      </w:r>
    </w:p>
    <w:p w:rsidR="0097664B" w:rsidRDefault="0097664B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Важнейшей задачей отдела общего образования является проведение оценочных процедур.</w:t>
      </w:r>
    </w:p>
    <w:p w:rsidR="00EF3911" w:rsidRPr="00C90518" w:rsidRDefault="007B36C1" w:rsidP="0097664B">
      <w:pPr>
        <w:pStyle w:val="aa"/>
        <w:ind w:firstLine="708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Запланированное п</w:t>
      </w:r>
      <w:r w:rsidR="00EF3911" w:rsidRPr="00C90518">
        <w:rPr>
          <w:rFonts w:ascii="Times New Roman" w:hAnsi="Times New Roman"/>
          <w:sz w:val="28"/>
          <w:szCs w:val="28"/>
          <w:lang w:eastAsia="ru-RU"/>
        </w:rPr>
        <w:t>роведение ВПР</w:t>
      </w:r>
      <w:r w:rsidR="00035C58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всероссийские проверочные</w:t>
      </w:r>
      <w:r w:rsidR="00EF3911" w:rsidRPr="00C90518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ы)</w:t>
      </w:r>
      <w:r w:rsidR="00EF3911" w:rsidRPr="00C90518">
        <w:rPr>
          <w:rFonts w:ascii="Times New Roman" w:hAnsi="Times New Roman"/>
          <w:sz w:val="28"/>
          <w:szCs w:val="28"/>
          <w:lang w:eastAsia="ru-RU"/>
        </w:rPr>
        <w:t xml:space="preserve"> во 2 квартале </w:t>
      </w:r>
      <w:r w:rsidR="00316449" w:rsidRPr="00C90518">
        <w:rPr>
          <w:rFonts w:ascii="Times New Roman" w:hAnsi="Times New Roman"/>
          <w:color w:val="0A0A0A"/>
          <w:sz w:val="28"/>
          <w:szCs w:val="28"/>
        </w:rPr>
        <w:t>не состоялось по причине их отмены на федеральном уровне из-за введённых ограничительных мероприятий.</w:t>
      </w:r>
    </w:p>
    <w:p w:rsidR="00316449" w:rsidRPr="00C90518" w:rsidRDefault="0097664B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 xml:space="preserve">  </w:t>
      </w:r>
      <w:r>
        <w:rPr>
          <w:rFonts w:ascii="Times New Roman" w:hAnsi="Times New Roman"/>
          <w:color w:val="0A0A0A"/>
          <w:sz w:val="28"/>
          <w:szCs w:val="28"/>
        </w:rPr>
        <w:tab/>
      </w:r>
      <w:r w:rsidR="00316449" w:rsidRPr="00C90518">
        <w:rPr>
          <w:rFonts w:ascii="Times New Roman" w:hAnsi="Times New Roman"/>
          <w:sz w:val="28"/>
          <w:szCs w:val="28"/>
        </w:rPr>
        <w:t>В целях подготовки к проведению ГИА</w:t>
      </w:r>
      <w:r w:rsidR="007B36C1">
        <w:rPr>
          <w:rFonts w:ascii="Times New Roman" w:hAnsi="Times New Roman"/>
          <w:sz w:val="28"/>
          <w:szCs w:val="28"/>
        </w:rPr>
        <w:t>-9 с</w:t>
      </w:r>
      <w:r w:rsidR="00316449" w:rsidRPr="00C90518">
        <w:rPr>
          <w:rFonts w:ascii="Times New Roman" w:hAnsi="Times New Roman"/>
          <w:sz w:val="28"/>
          <w:szCs w:val="28"/>
        </w:rPr>
        <w:t xml:space="preserve"> 27 по 30 апреля 2020 года был проведен мониторинг п</w:t>
      </w:r>
      <w:r w:rsidR="00316449" w:rsidRPr="00C90518">
        <w:rPr>
          <w:rFonts w:ascii="Times New Roman" w:hAnsi="Times New Roman"/>
          <w:color w:val="000000"/>
          <w:sz w:val="28"/>
          <w:szCs w:val="28"/>
        </w:rPr>
        <w:t>редварительных результатов работы с учащимися «группы риска» по уровню подготовки к государственной итоговой аттестации по программам основного общего образования (без учета учащихся, не завершивших ГИА в прошлые годы)</w:t>
      </w:r>
      <w:r w:rsidR="00316449" w:rsidRPr="00C90518">
        <w:rPr>
          <w:rFonts w:ascii="Times New Roman" w:hAnsi="Times New Roman"/>
          <w:sz w:val="28"/>
          <w:szCs w:val="28"/>
        </w:rPr>
        <w:t>.</w:t>
      </w:r>
    </w:p>
    <w:p w:rsidR="00316449" w:rsidRPr="00C90518" w:rsidRDefault="00316449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В результате мониторинга установлено, что количество учащихся «группы риска» по сравнению с предыдущим периодом (ноябрь 2019) сократилось на 8% (с 26,5% до 18,5%).</w:t>
      </w:r>
      <w:r w:rsidR="006F5546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>Доля учащихся «группы риска» по математике сократилась на 4,9% (с 20,8% до 15,9%), по русскому языку – на 4,7% (с 14,3% до 9,6%).</w:t>
      </w:r>
    </w:p>
    <w:p w:rsidR="00316449" w:rsidRPr="00C90518" w:rsidRDefault="00316449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В результате проведенного комитетом по образованию города Барнаула мониторинга допуска учащихся 9-х классов МОО</w:t>
      </w:r>
      <w:r w:rsidRPr="00C90518">
        <w:rPr>
          <w:rFonts w:ascii="Times New Roman" w:hAnsi="Times New Roman"/>
          <w:sz w:val="28"/>
          <w:szCs w:val="28"/>
        </w:rPr>
        <w:br/>
        <w:t>к ГИА-9 в 2020 году не допущены к ГИА-9 24 учащихся 16 МОО.</w:t>
      </w:r>
    </w:p>
    <w:p w:rsidR="00316449" w:rsidRPr="00C90518" w:rsidRDefault="00316449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lastRenderedPageBreak/>
        <w:t>Из числа недопущенных к ГИА-9 пять учащихся не имеют результат «зачет» за итоговое собеседование по русскому языку.</w:t>
      </w:r>
    </w:p>
    <w:p w:rsidR="00316449" w:rsidRPr="00C90518" w:rsidRDefault="007B36C1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отчетный период о</w:t>
      </w:r>
      <w:r w:rsidR="00316449" w:rsidRPr="00C90518">
        <w:rPr>
          <w:rFonts w:ascii="Times New Roman" w:hAnsi="Times New Roman"/>
          <w:sz w:val="28"/>
          <w:szCs w:val="28"/>
        </w:rPr>
        <w:t>рганизовано проведение итогового собеседования по русскому языку в установленные Порядком п</w:t>
      </w:r>
      <w:r w:rsidR="00EF3911" w:rsidRPr="00C90518">
        <w:rPr>
          <w:rFonts w:ascii="Times New Roman" w:hAnsi="Times New Roman"/>
          <w:sz w:val="28"/>
          <w:szCs w:val="28"/>
        </w:rPr>
        <w:t>роведения ГИА сроки (</w:t>
      </w:r>
      <w:r w:rsidR="00316449" w:rsidRPr="00C90518">
        <w:rPr>
          <w:rFonts w:ascii="Times New Roman" w:hAnsi="Times New Roman"/>
          <w:sz w:val="28"/>
          <w:szCs w:val="28"/>
        </w:rPr>
        <w:t>18.05.2020). Мероприятие прошло в штатном режиме.</w:t>
      </w:r>
    </w:p>
    <w:p w:rsidR="00316449" w:rsidRPr="00C90518" w:rsidRDefault="00316449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Не явились на итоговое собеседование четверо учащихся (МБОУ «О(С)ОШ №6», МБОУ «СОШ №102»), это лица, длительное время уклоняющиеся от обучения.</w:t>
      </w:r>
      <w:r w:rsidR="007B36C1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>Получил неудовлетворительный результат, «незачет», один учащийся (МБОУ «СОШ №6»).</w:t>
      </w:r>
    </w:p>
    <w:p w:rsidR="00316449" w:rsidRPr="007B36C1" w:rsidRDefault="007B36C1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7B36C1">
        <w:rPr>
          <w:rFonts w:ascii="Times New Roman" w:hAnsi="Times New Roman"/>
          <w:sz w:val="28"/>
          <w:szCs w:val="28"/>
        </w:rPr>
        <w:t xml:space="preserve">По решению Министерства Просвещения РФ организация и проведение процедуры ГИА-9 в 2020 году была отменена. </w:t>
      </w:r>
    </w:p>
    <w:p w:rsidR="005F7B04" w:rsidRDefault="005F7B04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Министерства Просвещения РФ утвержден график проведения ЕГЭ-2020. </w:t>
      </w:r>
      <w:r w:rsidR="00CA0140">
        <w:rPr>
          <w:rFonts w:ascii="Times New Roman" w:hAnsi="Times New Roman"/>
          <w:sz w:val="28"/>
          <w:szCs w:val="28"/>
        </w:rPr>
        <w:t>Основной этап ГИ</w:t>
      </w:r>
      <w:r>
        <w:rPr>
          <w:rFonts w:ascii="Times New Roman" w:hAnsi="Times New Roman"/>
          <w:sz w:val="28"/>
          <w:szCs w:val="28"/>
        </w:rPr>
        <w:t xml:space="preserve">А-11 в 2020 году пройдет в период с 03.07.2020 по 25.07.2020. </w:t>
      </w:r>
    </w:p>
    <w:p w:rsidR="00CA0140" w:rsidRDefault="00316449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Кроме этого, </w:t>
      </w:r>
      <w:r w:rsidR="00CA0140">
        <w:rPr>
          <w:rFonts w:ascii="Times New Roman" w:hAnsi="Times New Roman"/>
          <w:sz w:val="28"/>
          <w:szCs w:val="28"/>
        </w:rPr>
        <w:t xml:space="preserve">в отчетный период осуществлена выдача аттестатов о среднем общем образовании выпускникам 11 класса на основании результатов учебного года. </w:t>
      </w:r>
    </w:p>
    <w:p w:rsidR="00797C74" w:rsidRPr="00E1202E" w:rsidRDefault="0097664B" w:rsidP="00CA014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399</w:t>
      </w:r>
      <w:r w:rsidR="00D413C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выпускника текущего года а</w:t>
      </w:r>
      <w:r w:rsidRPr="00C90518">
        <w:rPr>
          <w:rFonts w:ascii="Times New Roman" w:hAnsi="Times New Roman"/>
          <w:sz w:val="28"/>
          <w:szCs w:val="28"/>
        </w:rPr>
        <w:t>ттестаты получили 3990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202E">
        <w:rPr>
          <w:rFonts w:ascii="Times New Roman" w:hAnsi="Times New Roman"/>
          <w:sz w:val="28"/>
          <w:szCs w:val="28"/>
        </w:rPr>
        <w:t>Один</w:t>
      </w:r>
      <w:r w:rsidR="00E1202E">
        <w:rPr>
          <w:rFonts w:ascii="Times New Roman" w:hAnsi="Times New Roman"/>
          <w:sz w:val="28"/>
          <w:szCs w:val="28"/>
        </w:rPr>
        <w:t xml:space="preserve"> выпускник не допущен</w:t>
      </w:r>
      <w:r w:rsidR="00CA0140">
        <w:rPr>
          <w:rFonts w:ascii="Times New Roman" w:hAnsi="Times New Roman"/>
          <w:sz w:val="28"/>
          <w:szCs w:val="28"/>
        </w:rPr>
        <w:t xml:space="preserve"> к ГИА-11</w:t>
      </w:r>
      <w:r w:rsidR="00C90518" w:rsidRPr="00E1202E">
        <w:rPr>
          <w:rFonts w:ascii="Times New Roman" w:hAnsi="Times New Roman"/>
          <w:sz w:val="28"/>
          <w:szCs w:val="28"/>
        </w:rPr>
        <w:t xml:space="preserve"> </w:t>
      </w:r>
      <w:r w:rsidR="00FE5786" w:rsidRPr="00E1202E">
        <w:rPr>
          <w:rFonts w:ascii="Times New Roman" w:hAnsi="Times New Roman"/>
          <w:sz w:val="28"/>
          <w:szCs w:val="28"/>
        </w:rPr>
        <w:t>(</w:t>
      </w:r>
      <w:r w:rsidR="00E1202E" w:rsidRPr="00E1202E">
        <w:rPr>
          <w:rFonts w:ascii="Times New Roman" w:hAnsi="Times New Roman"/>
          <w:sz w:val="28"/>
          <w:szCs w:val="28"/>
        </w:rPr>
        <w:t>МБОУ «Гимназия №27»)</w:t>
      </w:r>
      <w:r w:rsidR="00E1202E">
        <w:rPr>
          <w:rFonts w:ascii="Times New Roman" w:hAnsi="Times New Roman"/>
          <w:sz w:val="28"/>
          <w:szCs w:val="28"/>
        </w:rPr>
        <w:t>.</w:t>
      </w:r>
    </w:p>
    <w:p w:rsidR="00D413C2" w:rsidRPr="00D413C2" w:rsidRDefault="00D413C2" w:rsidP="00CA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учебного года проведен прием документов на предоставление выплаты</w:t>
      </w:r>
      <w:r w:rsidRPr="00D413C2">
        <w:rPr>
          <w:rFonts w:ascii="Times New Roman" w:eastAsia="Times New Roman" w:hAnsi="Times New Roman" w:cs="Times New Roman"/>
          <w:sz w:val="28"/>
          <w:szCs w:val="28"/>
        </w:rPr>
        <w:t xml:space="preserve"> отличникам из многодетных семей.</w:t>
      </w:r>
    </w:p>
    <w:p w:rsidR="00D413C2" w:rsidRPr="00D413C2" w:rsidRDefault="00D413C2" w:rsidP="00CA01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Pr="00D413C2">
        <w:rPr>
          <w:rFonts w:ascii="Times New Roman" w:eastAsia="Times New Roman" w:hAnsi="Times New Roman" w:cs="Times New Roman"/>
          <w:sz w:val="28"/>
          <w:szCs w:val="28"/>
        </w:rPr>
        <w:t xml:space="preserve"> проведенной работы приняты к рассмотрению документы 185 заявителей, документы переданы в </w:t>
      </w:r>
      <w:r w:rsidRPr="00D413C2">
        <w:rPr>
          <w:rFonts w:ascii="Times New Roman" w:hAnsi="Times New Roman" w:cs="Times New Roman"/>
          <w:sz w:val="28"/>
          <w:szCs w:val="28"/>
        </w:rPr>
        <w:t>Министерство образования и науки Алтайского края.</w:t>
      </w:r>
    </w:p>
    <w:p w:rsidR="008D5456" w:rsidRPr="00C90518" w:rsidRDefault="004A0BD6" w:rsidP="0097664B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Обеспечение качественного образования – одна из главных задач современной школы. Современное конкурентноспособное образование, являющееся целью реализации нацпроекта «Образование», невозможно без обновления материально-технической базы, предметных кабинетов</w:t>
      </w:r>
      <w:r w:rsidR="00234B80" w:rsidRPr="00C90518">
        <w:rPr>
          <w:rFonts w:ascii="Times New Roman" w:hAnsi="Times New Roman"/>
          <w:sz w:val="28"/>
          <w:szCs w:val="28"/>
          <w:lang w:eastAsia="ru-RU"/>
        </w:rPr>
        <w:t>.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7F9" w:rsidRPr="00C90518">
        <w:rPr>
          <w:rFonts w:ascii="Times New Roman" w:hAnsi="Times New Roman"/>
          <w:sz w:val="28"/>
          <w:szCs w:val="28"/>
          <w:lang w:eastAsia="ru-RU"/>
        </w:rPr>
        <w:t xml:space="preserve">За отчетный период </w:t>
      </w:r>
      <w:r w:rsidR="008A18A6" w:rsidRPr="00C90518">
        <w:rPr>
          <w:rFonts w:ascii="Times New Roman" w:hAnsi="Times New Roman"/>
          <w:sz w:val="28"/>
          <w:szCs w:val="28"/>
          <w:lang w:eastAsia="ru-RU"/>
        </w:rPr>
        <w:t xml:space="preserve">проведен анализ </w:t>
      </w:r>
      <w:r w:rsidR="008A18A6" w:rsidRPr="00C90518">
        <w:rPr>
          <w:rFonts w:ascii="Times New Roman" w:hAnsi="Times New Roman"/>
          <w:sz w:val="28"/>
          <w:szCs w:val="28"/>
        </w:rPr>
        <w:t>оснаще</w:t>
      </w:r>
      <w:r w:rsidR="004942C7">
        <w:rPr>
          <w:rFonts w:ascii="Times New Roman" w:hAnsi="Times New Roman"/>
          <w:sz w:val="28"/>
          <w:szCs w:val="28"/>
        </w:rPr>
        <w:t>ния кабинетов ОБЖ</w:t>
      </w:r>
      <w:r w:rsidR="008D5456" w:rsidRPr="00C90518">
        <w:rPr>
          <w:rFonts w:ascii="Times New Roman" w:hAnsi="Times New Roman"/>
          <w:sz w:val="28"/>
          <w:szCs w:val="28"/>
        </w:rPr>
        <w:t xml:space="preserve"> и спортивных объектов в школах. П</w:t>
      </w:r>
      <w:r w:rsidR="008A18A6" w:rsidRPr="00C90518">
        <w:rPr>
          <w:rFonts w:ascii="Times New Roman" w:hAnsi="Times New Roman"/>
          <w:sz w:val="28"/>
          <w:szCs w:val="28"/>
        </w:rPr>
        <w:t xml:space="preserve">редметные кабинеты ОБЖ имеются в </w:t>
      </w:r>
      <w:r w:rsidR="008A18A6" w:rsidRPr="0097664B">
        <w:rPr>
          <w:rFonts w:ascii="Times New Roman" w:hAnsi="Times New Roman"/>
          <w:sz w:val="28"/>
          <w:szCs w:val="28"/>
        </w:rPr>
        <w:t>55</w:t>
      </w:r>
      <w:r w:rsidR="008D5456" w:rsidRPr="00C90518">
        <w:rPr>
          <w:rFonts w:ascii="Times New Roman" w:hAnsi="Times New Roman"/>
          <w:sz w:val="28"/>
          <w:szCs w:val="28"/>
        </w:rPr>
        <w:t xml:space="preserve"> учреждениях</w:t>
      </w:r>
      <w:r w:rsidR="00EF3911" w:rsidRPr="00C90518">
        <w:rPr>
          <w:rFonts w:ascii="Times New Roman" w:hAnsi="Times New Roman"/>
          <w:sz w:val="28"/>
          <w:szCs w:val="28"/>
        </w:rPr>
        <w:t>, а их оснащенность соответствует лицензионным требованиям лишь в 12</w:t>
      </w:r>
      <w:r w:rsidR="004942C7">
        <w:rPr>
          <w:rFonts w:ascii="Times New Roman" w:hAnsi="Times New Roman"/>
          <w:sz w:val="28"/>
          <w:szCs w:val="28"/>
        </w:rPr>
        <w:t xml:space="preserve"> </w:t>
      </w:r>
      <w:r w:rsidR="00EF3911" w:rsidRPr="00C90518">
        <w:rPr>
          <w:rFonts w:ascii="Times New Roman" w:hAnsi="Times New Roman"/>
          <w:sz w:val="28"/>
          <w:szCs w:val="28"/>
        </w:rPr>
        <w:t>образовательных организациях</w:t>
      </w:r>
      <w:r w:rsidR="0097664B">
        <w:rPr>
          <w:rFonts w:ascii="Times New Roman" w:hAnsi="Times New Roman"/>
          <w:sz w:val="28"/>
          <w:szCs w:val="28"/>
        </w:rPr>
        <w:t xml:space="preserve">. </w:t>
      </w:r>
      <w:r w:rsidR="004942C7">
        <w:rPr>
          <w:rFonts w:ascii="Times New Roman" w:hAnsi="Times New Roman"/>
          <w:sz w:val="28"/>
          <w:szCs w:val="28"/>
        </w:rPr>
        <w:t xml:space="preserve">Кроме этого, </w:t>
      </w:r>
      <w:r w:rsidR="008D5456" w:rsidRPr="00C90518">
        <w:rPr>
          <w:rFonts w:ascii="Times New Roman" w:hAnsi="Times New Roman"/>
          <w:sz w:val="28"/>
          <w:szCs w:val="28"/>
        </w:rPr>
        <w:t>отсутствуют спортивные объекты:</w:t>
      </w:r>
    </w:p>
    <w:p w:rsidR="008D5456" w:rsidRPr="00C90518" w:rsidRDefault="008D5456" w:rsidP="004942C7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в МБОУ «Гимназия №74», МБОУ «О(С)ОШ №6» - стадионы и (или) спортивные площадки;</w:t>
      </w:r>
      <w:r w:rsidR="004942C7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 xml:space="preserve">в МБОУ «ООШ №109», МБОУ «О(С)ОШ №6» - спортивные залы. </w:t>
      </w:r>
    </w:p>
    <w:p w:rsidR="00797C74" w:rsidRPr="00C90518" w:rsidRDefault="008D5456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В настоящее время вышеназванные общеобразовательные организации оформляют необходимые документы для включения в действующие лицензии адресов осуществления образовательной деятельности (МБОУ «Гимназия №74» с МБОУ «СОШ №52», МБОУ «О(С)ОШ №6» с МБОУ «СОШ №1», МБОУ «ООШ №109» с МБОУ «СОШ №117»</w:t>
      </w:r>
      <w:r w:rsidR="004942C7">
        <w:rPr>
          <w:rFonts w:ascii="Times New Roman" w:hAnsi="Times New Roman"/>
          <w:sz w:val="28"/>
          <w:szCs w:val="28"/>
        </w:rPr>
        <w:t>)</w:t>
      </w:r>
      <w:r w:rsidRPr="00C90518">
        <w:rPr>
          <w:rFonts w:ascii="Times New Roman" w:hAnsi="Times New Roman"/>
          <w:sz w:val="28"/>
          <w:szCs w:val="28"/>
        </w:rPr>
        <w:t>.</w:t>
      </w:r>
      <w:r w:rsidR="00797C74" w:rsidRPr="00C90518">
        <w:rPr>
          <w:rFonts w:ascii="Times New Roman" w:hAnsi="Times New Roman"/>
          <w:sz w:val="28"/>
          <w:szCs w:val="28"/>
        </w:rPr>
        <w:t xml:space="preserve"> </w:t>
      </w:r>
    </w:p>
    <w:p w:rsidR="00797C74" w:rsidRPr="00C90518" w:rsidRDefault="00797C74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Закончили обучение первые выпускники специализированных профильных классов. </w:t>
      </w:r>
      <w:r w:rsidR="008D5456" w:rsidRPr="00C90518">
        <w:rPr>
          <w:rFonts w:ascii="Times New Roman" w:hAnsi="Times New Roman"/>
          <w:sz w:val="28"/>
          <w:szCs w:val="28"/>
        </w:rPr>
        <w:t>Выдано 95 сертификатов выпускникам, закончившим обучение в специализированных классах на базе АГУ и АГАУ по профилям агротехнологический (ветеринария и ландшафтный дизайн</w:t>
      </w:r>
      <w:r w:rsidR="004942C7">
        <w:rPr>
          <w:rFonts w:ascii="Times New Roman" w:hAnsi="Times New Roman"/>
          <w:sz w:val="28"/>
          <w:szCs w:val="28"/>
        </w:rPr>
        <w:t>),</w:t>
      </w:r>
      <w:r w:rsidR="008D5456" w:rsidRPr="00C90518">
        <w:rPr>
          <w:rFonts w:ascii="Times New Roman" w:hAnsi="Times New Roman"/>
          <w:sz w:val="28"/>
          <w:szCs w:val="28"/>
        </w:rPr>
        <w:t xml:space="preserve"> химико-биологический, физико-</w:t>
      </w:r>
      <w:r w:rsidR="004942C7">
        <w:rPr>
          <w:rFonts w:ascii="Times New Roman" w:hAnsi="Times New Roman"/>
          <w:sz w:val="28"/>
          <w:szCs w:val="28"/>
        </w:rPr>
        <w:t>информационный</w:t>
      </w:r>
      <w:r w:rsidRPr="00C90518">
        <w:rPr>
          <w:rFonts w:ascii="Times New Roman" w:hAnsi="Times New Roman"/>
          <w:sz w:val="28"/>
          <w:szCs w:val="28"/>
        </w:rPr>
        <w:t>.</w:t>
      </w:r>
    </w:p>
    <w:p w:rsidR="009A01F7" w:rsidRDefault="008D5456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lastRenderedPageBreak/>
        <w:t xml:space="preserve">Продолжена работа по </w:t>
      </w:r>
      <w:r w:rsidR="00797C74" w:rsidRPr="00C90518">
        <w:rPr>
          <w:rFonts w:ascii="Times New Roman" w:hAnsi="Times New Roman"/>
          <w:sz w:val="28"/>
          <w:szCs w:val="28"/>
        </w:rPr>
        <w:t xml:space="preserve">участию </w:t>
      </w:r>
      <w:r w:rsidR="00206242">
        <w:rPr>
          <w:rFonts w:ascii="Times New Roman" w:hAnsi="Times New Roman"/>
          <w:sz w:val="28"/>
          <w:szCs w:val="28"/>
        </w:rPr>
        <w:t>образовательных организаций города в грантах. Детский сад №</w:t>
      </w:r>
      <w:r w:rsidR="00797C74" w:rsidRPr="00C90518">
        <w:rPr>
          <w:rFonts w:ascii="Times New Roman" w:hAnsi="Times New Roman"/>
          <w:sz w:val="28"/>
          <w:szCs w:val="28"/>
        </w:rPr>
        <w:t>261 «Истоки</w:t>
      </w:r>
      <w:r w:rsidR="00206242">
        <w:rPr>
          <w:rFonts w:ascii="Times New Roman" w:hAnsi="Times New Roman"/>
          <w:sz w:val="28"/>
          <w:szCs w:val="28"/>
        </w:rPr>
        <w:t>»</w:t>
      </w:r>
      <w:r w:rsidR="00797C74" w:rsidRPr="00C90518">
        <w:rPr>
          <w:rFonts w:ascii="Times New Roman" w:hAnsi="Times New Roman"/>
          <w:sz w:val="28"/>
          <w:szCs w:val="28"/>
        </w:rPr>
        <w:t xml:space="preserve"> получил</w:t>
      </w:r>
      <w:r w:rsidRPr="00C90518">
        <w:rPr>
          <w:rFonts w:ascii="Times New Roman" w:hAnsi="Times New Roman"/>
          <w:sz w:val="28"/>
          <w:szCs w:val="28"/>
        </w:rPr>
        <w:t xml:space="preserve"> </w:t>
      </w:r>
      <w:r w:rsidR="00797C74" w:rsidRPr="00C90518">
        <w:rPr>
          <w:rFonts w:ascii="Times New Roman" w:hAnsi="Times New Roman"/>
          <w:sz w:val="28"/>
          <w:szCs w:val="28"/>
        </w:rPr>
        <w:t>ф</w:t>
      </w:r>
      <w:r w:rsidR="009A01F7" w:rsidRPr="00C90518">
        <w:rPr>
          <w:rFonts w:ascii="Times New Roman" w:hAnsi="Times New Roman"/>
          <w:sz w:val="28"/>
          <w:szCs w:val="28"/>
        </w:rPr>
        <w:t>инансовую поддержку Министерства просвещения Российской Федерации  н</w:t>
      </w:r>
      <w:r w:rsidR="00797C74" w:rsidRPr="00C90518">
        <w:rPr>
          <w:rFonts w:ascii="Times New Roman" w:hAnsi="Times New Roman"/>
          <w:sz w:val="28"/>
          <w:szCs w:val="28"/>
        </w:rPr>
        <w:t>а сумму 960 тысяч рублей за</w:t>
      </w:r>
      <w:r w:rsidR="009A01F7" w:rsidRPr="00C90518">
        <w:rPr>
          <w:rFonts w:ascii="Times New Roman" w:hAnsi="Times New Roman"/>
          <w:sz w:val="28"/>
          <w:szCs w:val="28"/>
        </w:rPr>
        <w:t xml:space="preserve"> проект, обеспечивающий создание инфраструктуры центров помощи родителям с детьми дошкольного возраста, в том числе до 3 лет, реализующих программы психолого-педагогической, диагностической и консультационной помощи. </w:t>
      </w:r>
    </w:p>
    <w:p w:rsidR="00CD0AF8" w:rsidRDefault="00CD0AF8" w:rsidP="00206242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Планомерно </w:t>
      </w:r>
      <w:r w:rsidR="00206242">
        <w:rPr>
          <w:rFonts w:ascii="Times New Roman" w:hAnsi="Times New Roman"/>
          <w:sz w:val="28"/>
          <w:szCs w:val="28"/>
          <w:lang w:eastAsia="ru-RU"/>
        </w:rPr>
        <w:t>осуществлялась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организация участия школьников в этапах всероссийской олимпиады школьников (далее – ВсОШ). </w:t>
      </w:r>
      <w:r w:rsidR="0034689F" w:rsidRPr="00C90518">
        <w:rPr>
          <w:rFonts w:ascii="Times New Roman" w:hAnsi="Times New Roman"/>
          <w:sz w:val="28"/>
          <w:szCs w:val="28"/>
        </w:rPr>
        <w:t xml:space="preserve">На заключительный этап ВсОШ </w:t>
      </w:r>
      <w:r w:rsidR="00206242">
        <w:rPr>
          <w:rFonts w:ascii="Times New Roman" w:hAnsi="Times New Roman"/>
          <w:sz w:val="28"/>
          <w:szCs w:val="28"/>
        </w:rPr>
        <w:t xml:space="preserve">были </w:t>
      </w:r>
      <w:r w:rsidR="0034689F" w:rsidRPr="00C90518">
        <w:rPr>
          <w:rFonts w:ascii="Times New Roman" w:hAnsi="Times New Roman"/>
          <w:sz w:val="28"/>
          <w:szCs w:val="28"/>
        </w:rPr>
        <w:t>приглашены 22 учащихся ОО города Барнаула, из них 12 учащихся 11-х классов объявлены призерами заключительного этапа (МБОУ «Гимназия № 22», МБОУ «Гимназия № 69» (3), МБОУ «Гимназия № 42» (5), МБОУ «СОШ № 38», МБОУ «Лицей № 121», МБОУ «Лицей № 101») Учащиеся 9, 10 классов (10 человек) будут приглашены на заключительный этап ВсОШ в 2021 году.</w:t>
      </w:r>
    </w:p>
    <w:p w:rsidR="00E1202E" w:rsidRPr="00E1202E" w:rsidRDefault="00E1202E" w:rsidP="001308C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 муниципальный Чемпионат по финансовой грамотности в МБУ ДО «БГДЮЦ» с охватом более 100 чел. Победители – команды МАОУ «СОШ №132» (1 место) и МБОУ «СОШ №55» (2 место). В региональном этапе команда МАОУ «СОШ №132» вышла в финал</w:t>
      </w:r>
      <w:r w:rsidR="00206242">
        <w:rPr>
          <w:rFonts w:ascii="Times New Roman" w:hAnsi="Times New Roman"/>
          <w:sz w:val="28"/>
          <w:szCs w:val="28"/>
        </w:rPr>
        <w:t xml:space="preserve"> и будет представлять регион на Всероссийском уровне</w:t>
      </w:r>
      <w:r>
        <w:rPr>
          <w:rFonts w:ascii="Times New Roman" w:hAnsi="Times New Roman"/>
          <w:sz w:val="28"/>
          <w:szCs w:val="28"/>
        </w:rPr>
        <w:t>.</w:t>
      </w:r>
    </w:p>
    <w:p w:rsidR="00903940" w:rsidRDefault="0034689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B344E3">
        <w:rPr>
          <w:rFonts w:ascii="Times New Roman" w:hAnsi="Times New Roman"/>
          <w:sz w:val="28"/>
          <w:szCs w:val="28"/>
        </w:rPr>
        <w:t xml:space="preserve">Работа </w:t>
      </w:r>
      <w:r w:rsidR="00515F89" w:rsidRPr="00B344E3">
        <w:rPr>
          <w:rFonts w:ascii="Times New Roman" w:hAnsi="Times New Roman"/>
          <w:sz w:val="28"/>
          <w:szCs w:val="28"/>
        </w:rPr>
        <w:t>по системе профе</w:t>
      </w:r>
      <w:r w:rsidRPr="00B344E3">
        <w:rPr>
          <w:rFonts w:ascii="Times New Roman" w:hAnsi="Times New Roman"/>
          <w:sz w:val="28"/>
          <w:szCs w:val="28"/>
        </w:rPr>
        <w:t>ссионального роста педагогов в</w:t>
      </w:r>
      <w:r w:rsidR="00903940">
        <w:rPr>
          <w:rFonts w:ascii="Times New Roman" w:hAnsi="Times New Roman"/>
          <w:sz w:val="28"/>
          <w:szCs w:val="28"/>
        </w:rPr>
        <w:t>о</w:t>
      </w:r>
      <w:r w:rsidRPr="00B344E3">
        <w:rPr>
          <w:rFonts w:ascii="Times New Roman" w:hAnsi="Times New Roman"/>
          <w:sz w:val="28"/>
          <w:szCs w:val="28"/>
        </w:rPr>
        <w:t xml:space="preserve"> 2</w:t>
      </w:r>
      <w:r w:rsidR="00515F89" w:rsidRPr="00B344E3">
        <w:rPr>
          <w:rFonts w:ascii="Times New Roman" w:hAnsi="Times New Roman"/>
          <w:sz w:val="28"/>
          <w:szCs w:val="28"/>
        </w:rPr>
        <w:t xml:space="preserve"> квартале 2020 года включала в себя участие педагогов в конкурсах профессионального мастерства. </w:t>
      </w:r>
      <w:r w:rsidRPr="00C90518">
        <w:rPr>
          <w:rFonts w:ascii="Times New Roman" w:hAnsi="Times New Roman"/>
          <w:sz w:val="28"/>
          <w:szCs w:val="28"/>
        </w:rPr>
        <w:t xml:space="preserve">В конкурсе на получение денежного поощрения </w:t>
      </w:r>
      <w:r w:rsidR="00903940">
        <w:rPr>
          <w:rFonts w:ascii="Times New Roman" w:hAnsi="Times New Roman"/>
          <w:sz w:val="28"/>
          <w:szCs w:val="28"/>
        </w:rPr>
        <w:t xml:space="preserve">приняли </w:t>
      </w:r>
      <w:r w:rsidR="00797C74" w:rsidRPr="00C90518">
        <w:rPr>
          <w:rFonts w:ascii="Times New Roman" w:hAnsi="Times New Roman"/>
          <w:sz w:val="28"/>
          <w:szCs w:val="28"/>
        </w:rPr>
        <w:t>участие 26 педагогов (</w:t>
      </w:r>
      <w:r w:rsidRPr="00C90518">
        <w:rPr>
          <w:rFonts w:ascii="Times New Roman" w:hAnsi="Times New Roman"/>
          <w:sz w:val="28"/>
          <w:szCs w:val="28"/>
        </w:rPr>
        <w:t xml:space="preserve">2019 год </w:t>
      </w:r>
      <w:r w:rsidR="00903940">
        <w:rPr>
          <w:rFonts w:ascii="Times New Roman" w:hAnsi="Times New Roman"/>
          <w:sz w:val="28"/>
          <w:szCs w:val="28"/>
        </w:rPr>
        <w:t xml:space="preserve">– </w:t>
      </w:r>
      <w:r w:rsidRPr="00C90518">
        <w:rPr>
          <w:rFonts w:ascii="Times New Roman" w:hAnsi="Times New Roman"/>
          <w:sz w:val="28"/>
          <w:szCs w:val="28"/>
        </w:rPr>
        <w:t>10 человек</w:t>
      </w:r>
      <w:r w:rsidR="00903940">
        <w:rPr>
          <w:rFonts w:ascii="Times New Roman" w:hAnsi="Times New Roman"/>
          <w:sz w:val="28"/>
          <w:szCs w:val="28"/>
        </w:rPr>
        <w:t>)</w:t>
      </w:r>
      <w:r w:rsidRPr="00C90518">
        <w:rPr>
          <w:rFonts w:ascii="Times New Roman" w:hAnsi="Times New Roman"/>
          <w:sz w:val="28"/>
          <w:szCs w:val="28"/>
        </w:rPr>
        <w:t>. В конкурсе на получение премии Правительства РФ (200 тыс. руб.) в апреле 2020 года приняли участие 11 учителей (2019 год</w:t>
      </w:r>
      <w:r w:rsidR="00903940">
        <w:rPr>
          <w:rFonts w:ascii="Times New Roman" w:hAnsi="Times New Roman"/>
          <w:sz w:val="28"/>
          <w:szCs w:val="28"/>
        </w:rPr>
        <w:t xml:space="preserve"> – </w:t>
      </w:r>
      <w:r w:rsidRPr="00C90518">
        <w:rPr>
          <w:rFonts w:ascii="Times New Roman" w:hAnsi="Times New Roman"/>
          <w:sz w:val="28"/>
          <w:szCs w:val="28"/>
        </w:rPr>
        <w:t xml:space="preserve">5 человек). </w:t>
      </w:r>
    </w:p>
    <w:p w:rsidR="00515F89" w:rsidRPr="00C90518" w:rsidRDefault="005B099A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продолжена работа по организации целевого обучения.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515F89" w:rsidRPr="00C90518">
        <w:rPr>
          <w:rFonts w:ascii="Times New Roman" w:hAnsi="Times New Roman"/>
          <w:sz w:val="28"/>
          <w:szCs w:val="28"/>
          <w:lang w:eastAsia="ru-RU"/>
        </w:rPr>
        <w:t xml:space="preserve">редварительно </w:t>
      </w:r>
      <w:r w:rsidR="00797C74" w:rsidRPr="00C90518">
        <w:rPr>
          <w:rFonts w:ascii="Times New Roman" w:hAnsi="Times New Roman"/>
          <w:sz w:val="28"/>
          <w:szCs w:val="28"/>
          <w:lang w:eastAsia="ru-RU"/>
        </w:rPr>
        <w:t xml:space="preserve">заключены договоры на обучение </w:t>
      </w:r>
      <w:r w:rsidR="00AD43B6" w:rsidRPr="00C90518">
        <w:rPr>
          <w:rFonts w:ascii="Times New Roman" w:hAnsi="Times New Roman"/>
          <w:sz w:val="28"/>
          <w:szCs w:val="28"/>
          <w:lang w:eastAsia="ru-RU"/>
        </w:rPr>
        <w:t xml:space="preserve">в Алтайском государственном и Алтайском педагогическом </w:t>
      </w:r>
      <w:r w:rsidR="00515F89" w:rsidRPr="00C90518">
        <w:rPr>
          <w:rFonts w:ascii="Times New Roman" w:hAnsi="Times New Roman"/>
          <w:sz w:val="28"/>
          <w:szCs w:val="28"/>
          <w:lang w:eastAsia="ru-RU"/>
        </w:rPr>
        <w:t>университетах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7C74" w:rsidRPr="00C90518">
        <w:rPr>
          <w:rFonts w:ascii="Times New Roman" w:hAnsi="Times New Roman"/>
          <w:sz w:val="28"/>
          <w:szCs w:val="28"/>
          <w:lang w:eastAsia="ru-RU"/>
        </w:rPr>
        <w:t xml:space="preserve">на педагогических специальностях с 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>311</w:t>
      </w:r>
      <w:r w:rsidR="000B6749" w:rsidRPr="00C90518">
        <w:rPr>
          <w:rFonts w:ascii="Times New Roman" w:hAnsi="Times New Roman"/>
          <w:sz w:val="28"/>
          <w:szCs w:val="28"/>
          <w:lang w:eastAsia="ru-RU"/>
        </w:rPr>
        <w:t xml:space="preserve"> выпускниками школ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 xml:space="preserve"> и 35 педагогическими работниками.</w:t>
      </w:r>
    </w:p>
    <w:p w:rsidR="00797C74" w:rsidRPr="00FE5786" w:rsidRDefault="00797C74" w:rsidP="00FE5786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В рамках выполнения </w:t>
      </w:r>
      <w:r w:rsidRPr="00C90518">
        <w:rPr>
          <w:rFonts w:ascii="Times New Roman" w:hAnsi="Times New Roman"/>
          <w:sz w:val="28"/>
          <w:szCs w:val="28"/>
        </w:rPr>
        <w:t>Соглашения между администрацией города Барнаула и Министерством образования и науки Алтайского края о реализации мероприятий региональных проектов «Современная школа», «Успех каждого ребенка», «Поддержка семей, имеющих детей», «Цифровая образовательная среда», «Учитель будущего» национального проекта «Образование»</w:t>
      </w:r>
      <w:r w:rsidRPr="00C90518">
        <w:rPr>
          <w:rFonts w:ascii="Times New Roman" w:hAnsi="Times New Roman"/>
          <w:bCs/>
          <w:sz w:val="28"/>
          <w:szCs w:val="28"/>
        </w:rPr>
        <w:t xml:space="preserve"> по итогам 2 квартала </w:t>
      </w:r>
      <w:r w:rsidR="0034112A" w:rsidRPr="00C90518">
        <w:rPr>
          <w:rFonts w:ascii="Times New Roman" w:hAnsi="Times New Roman"/>
          <w:bCs/>
          <w:sz w:val="28"/>
          <w:szCs w:val="28"/>
        </w:rPr>
        <w:t>достигнуты следующие результаты</w:t>
      </w:r>
      <w:r w:rsidRPr="00C90518">
        <w:rPr>
          <w:rFonts w:ascii="Times New Roman" w:hAnsi="Times New Roman"/>
          <w:bCs/>
          <w:sz w:val="28"/>
          <w:szCs w:val="28"/>
        </w:rPr>
        <w:t>.</w:t>
      </w:r>
    </w:p>
    <w:p w:rsidR="0034112A" w:rsidRPr="00C90518" w:rsidRDefault="0034112A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bCs/>
          <w:sz w:val="28"/>
          <w:szCs w:val="28"/>
        </w:rPr>
        <w:t xml:space="preserve"> </w:t>
      </w:r>
      <w:r w:rsidR="00FE5786">
        <w:rPr>
          <w:rFonts w:ascii="Times New Roman" w:hAnsi="Times New Roman"/>
          <w:bCs/>
          <w:sz w:val="28"/>
          <w:szCs w:val="28"/>
        </w:rPr>
        <w:tab/>
      </w:r>
      <w:r w:rsidRPr="00C90518">
        <w:rPr>
          <w:rFonts w:ascii="Times New Roman" w:hAnsi="Times New Roman"/>
          <w:bCs/>
          <w:sz w:val="28"/>
          <w:szCs w:val="28"/>
        </w:rPr>
        <w:t xml:space="preserve"> Из 28</w:t>
      </w:r>
      <w:r w:rsidRPr="00C90518">
        <w:rPr>
          <w:rFonts w:ascii="Times New Roman" w:hAnsi="Times New Roman"/>
          <w:sz w:val="28"/>
          <w:szCs w:val="28"/>
        </w:rPr>
        <w:t xml:space="preserve"> показателей региональных проектов:</w:t>
      </w:r>
    </w:p>
    <w:p w:rsidR="0034112A" w:rsidRPr="00C90518" w:rsidRDefault="0034112A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          - выполнены в полном объеме – 16 показателей; </w:t>
      </w:r>
    </w:p>
    <w:p w:rsidR="0034112A" w:rsidRPr="00C90518" w:rsidRDefault="0034112A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          - перевыполнены – 3 показателя;</w:t>
      </w:r>
    </w:p>
    <w:p w:rsidR="0034112A" w:rsidRPr="00C90518" w:rsidRDefault="0034112A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          - не выполн</w:t>
      </w:r>
      <w:r w:rsidR="005B099A">
        <w:rPr>
          <w:rFonts w:ascii="Times New Roman" w:hAnsi="Times New Roman"/>
          <w:sz w:val="28"/>
          <w:szCs w:val="28"/>
        </w:rPr>
        <w:t>ены (в связи с карантинными корона</w:t>
      </w:r>
      <w:r w:rsidRPr="00C90518">
        <w:rPr>
          <w:rFonts w:ascii="Times New Roman" w:hAnsi="Times New Roman"/>
          <w:sz w:val="28"/>
          <w:szCs w:val="28"/>
        </w:rPr>
        <w:t xml:space="preserve">вирусными условиями и организованным удаленным режимом, невозможностью проведения мероприятий в очной форме) – 5 показателей;                                                                                                                                                                                            </w:t>
      </w:r>
    </w:p>
    <w:p w:rsidR="0034112A" w:rsidRDefault="0034112A" w:rsidP="00C9051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C90518">
        <w:rPr>
          <w:rFonts w:ascii="Times New Roman" w:hAnsi="Times New Roman"/>
          <w:bCs/>
          <w:sz w:val="28"/>
          <w:szCs w:val="28"/>
        </w:rPr>
        <w:t xml:space="preserve">          - не запланированы Министерством образования и науки Алтайского края на 2020 год – 4 показателя.</w:t>
      </w:r>
    </w:p>
    <w:p w:rsidR="00FE5786" w:rsidRPr="00C90518" w:rsidRDefault="00FE5786" w:rsidP="00C90518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Продолжена работа по внедрению ПФДО в систему дополнительного образования города:</w:t>
      </w:r>
    </w:p>
    <w:p w:rsidR="0034689F" w:rsidRPr="00C90518" w:rsidRDefault="00A83C4B" w:rsidP="00FE578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ab/>
      </w:r>
      <w:r w:rsidR="0034689F" w:rsidRPr="00C90518">
        <w:rPr>
          <w:rFonts w:ascii="Times New Roman" w:hAnsi="Times New Roman"/>
          <w:sz w:val="28"/>
          <w:szCs w:val="28"/>
        </w:rPr>
        <w:t>внесены изменения в первичные данные в целях расчёта общих параметров для определения нормативной стоимости образовательных программ;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определены приказом комитета от 12.05.2020 №688-осн параметры для расчета нормативной стоимости образовательных программ;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определен норматив обеспечения (номинал) сертификата – 7574 руб. (город), 7888 руб. (село);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>определенно количество детей, участвующих в реализации ПФДО</w:t>
      </w:r>
      <w:r w:rsidRPr="00C90518">
        <w:rPr>
          <w:rFonts w:ascii="Times New Roman" w:eastAsiaTheme="minorHAnsi" w:hAnsi="Times New Roman"/>
          <w:sz w:val="28"/>
          <w:szCs w:val="28"/>
        </w:rPr>
        <w:br/>
        <w:t xml:space="preserve">в 2020/2021 уч. году </w:t>
      </w:r>
      <w:r w:rsidRPr="00C90518">
        <w:rPr>
          <w:rFonts w:ascii="Times New Roman" w:eastAsiaTheme="minorHAnsi" w:hAnsi="Times New Roman"/>
          <w:sz w:val="28"/>
          <w:szCs w:val="28"/>
        </w:rPr>
        <w:softHyphen/>
        <w:t xml:space="preserve"> 5660 чел, по соглашению с Минобрнауки АК </w:t>
      </w:r>
      <w:r w:rsidRPr="00C90518">
        <w:rPr>
          <w:rFonts w:ascii="Times New Roman" w:eastAsiaTheme="minorHAnsi" w:hAnsi="Times New Roman"/>
          <w:sz w:val="28"/>
          <w:szCs w:val="28"/>
        </w:rPr>
        <w:softHyphen/>
        <w:t xml:space="preserve"> 5649 чел.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>проведена процедура уведомления педагогических работников об изменении предстоящих условий организации труда;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90518">
        <w:rPr>
          <w:rFonts w:ascii="Times New Roman" w:hAnsi="Times New Roman"/>
          <w:bCs/>
          <w:sz w:val="28"/>
          <w:szCs w:val="28"/>
          <w:lang w:eastAsia="ar-SA"/>
        </w:rPr>
        <w:t>р</w:t>
      </w:r>
      <w:r w:rsidR="00A83C4B" w:rsidRPr="00C90518">
        <w:rPr>
          <w:rFonts w:ascii="Times New Roman" w:hAnsi="Times New Roman"/>
          <w:bCs/>
          <w:sz w:val="28"/>
          <w:szCs w:val="28"/>
          <w:lang w:eastAsia="ar-SA"/>
        </w:rPr>
        <w:t xml:space="preserve">азработан </w:t>
      </w:r>
      <w:r w:rsidRPr="00C90518">
        <w:rPr>
          <w:rFonts w:ascii="Times New Roman" w:hAnsi="Times New Roman"/>
          <w:bCs/>
          <w:sz w:val="28"/>
          <w:szCs w:val="28"/>
          <w:lang w:eastAsia="ar-SA"/>
        </w:rPr>
        <w:t xml:space="preserve"> проект дополнительного </w:t>
      </w:r>
      <w:r w:rsidR="000E1868">
        <w:rPr>
          <w:rFonts w:ascii="Times New Roman" w:hAnsi="Times New Roman"/>
          <w:bCs/>
          <w:sz w:val="28"/>
          <w:szCs w:val="28"/>
          <w:lang w:eastAsia="ar-SA"/>
        </w:rPr>
        <w:t>соглашения к трудовому договору.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Учреждениями дополнительного образования осуществлена деятельность по загрузке 246 дополнительных общеобразовательных программ в АИС «Навигатор дополнительного образования» с целью прохождения процедуры сертификации программ краевыми экспертами.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 xml:space="preserve">На </w:t>
      </w:r>
      <w:r w:rsidR="000E1868">
        <w:rPr>
          <w:rFonts w:ascii="Times New Roman" w:eastAsiaTheme="minorHAnsi" w:hAnsi="Times New Roman"/>
          <w:sz w:val="28"/>
          <w:szCs w:val="28"/>
        </w:rPr>
        <w:t>30</w:t>
      </w:r>
      <w:r w:rsidRPr="00C90518">
        <w:rPr>
          <w:rFonts w:ascii="Times New Roman" w:eastAsiaTheme="minorHAnsi" w:hAnsi="Times New Roman"/>
          <w:sz w:val="28"/>
          <w:szCs w:val="28"/>
        </w:rPr>
        <w:t>.06.2020 из 246 программ, финансирование которых будет за счет сертификатов в 2020/2021 уч. году, загружено 246 программ, что составляет 100%. Краевыми экспертами сертифицировано 135 (55%) програ</w:t>
      </w:r>
      <w:r w:rsidR="00A83C4B" w:rsidRPr="00C90518">
        <w:rPr>
          <w:rFonts w:ascii="Times New Roman" w:eastAsiaTheme="minorHAnsi" w:hAnsi="Times New Roman"/>
          <w:sz w:val="28"/>
          <w:szCs w:val="28"/>
        </w:rPr>
        <w:t>мм остальные находятся в статусе</w:t>
      </w:r>
      <w:r w:rsidRPr="00C90518">
        <w:rPr>
          <w:rFonts w:ascii="Times New Roman" w:eastAsiaTheme="minorHAnsi" w:hAnsi="Times New Roman"/>
          <w:sz w:val="28"/>
          <w:szCs w:val="28"/>
        </w:rPr>
        <w:t xml:space="preserve"> «Поданные на сертификацию».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>В настоящее время количество заявок на сертификат дополнительного образования составляет 19481 (86%) (по соглашению с Минобрнауки АК 22594).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 xml:space="preserve">С целью активации заявок на сертификат дополнительного образования в семи учреждениях УДО за счет муниципальных средств установлены закрытые каналы связи. </w:t>
      </w:r>
    </w:p>
    <w:p w:rsidR="0034689F" w:rsidRPr="00C90518" w:rsidRDefault="0034689F" w:rsidP="00B344E3">
      <w:pPr>
        <w:pStyle w:val="aa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90518">
        <w:rPr>
          <w:rFonts w:ascii="Times New Roman" w:eastAsiaTheme="minorHAnsi" w:hAnsi="Times New Roman"/>
          <w:sz w:val="28"/>
          <w:szCs w:val="28"/>
        </w:rPr>
        <w:t>В сжатые сроки МОДО проводят</w:t>
      </w:r>
      <w:r w:rsidRPr="00C90518">
        <w:rPr>
          <w:rFonts w:ascii="Times New Roman" w:hAnsi="Times New Roman"/>
          <w:bCs/>
          <w:sz w:val="28"/>
          <w:szCs w:val="28"/>
        </w:rPr>
        <w:t xml:space="preserve"> процедуру активации </w:t>
      </w:r>
      <w:r w:rsidRPr="00C90518">
        <w:rPr>
          <w:rFonts w:ascii="Times New Roman" w:hAnsi="Times New Roman"/>
          <w:bCs/>
          <w:sz w:val="28"/>
          <w:szCs w:val="28"/>
        </w:rPr>
        <w:br/>
        <w:t xml:space="preserve">сертификатов. В настоящее время активировано 11532 </w:t>
      </w:r>
      <w:r w:rsidR="000E1868">
        <w:rPr>
          <w:rFonts w:ascii="Times New Roman" w:hAnsi="Times New Roman"/>
          <w:bCs/>
          <w:sz w:val="28"/>
          <w:szCs w:val="28"/>
        </w:rPr>
        <w:t xml:space="preserve">(59,1%) </w:t>
      </w:r>
      <w:r w:rsidRPr="00C90518">
        <w:rPr>
          <w:rFonts w:ascii="Times New Roman" w:hAnsi="Times New Roman"/>
          <w:bCs/>
          <w:sz w:val="28"/>
          <w:szCs w:val="28"/>
        </w:rPr>
        <w:t xml:space="preserve">заявок на сертификаты </w:t>
      </w:r>
      <w:r w:rsidRPr="00C90518">
        <w:rPr>
          <w:rFonts w:ascii="Times New Roman" w:eastAsiaTheme="minorHAnsi" w:hAnsi="Times New Roman"/>
          <w:sz w:val="28"/>
          <w:szCs w:val="28"/>
        </w:rPr>
        <w:t>дополнительного образования.</w:t>
      </w:r>
    </w:p>
    <w:p w:rsidR="00A83C4B" w:rsidRPr="00C90518" w:rsidRDefault="00A83C4B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  </w:t>
      </w:r>
      <w:r w:rsidR="00B344E3">
        <w:rPr>
          <w:rFonts w:ascii="Times New Roman" w:hAnsi="Times New Roman"/>
          <w:sz w:val="28"/>
          <w:szCs w:val="28"/>
        </w:rPr>
        <w:tab/>
        <w:t xml:space="preserve">Большое внимание </w:t>
      </w:r>
      <w:r w:rsidR="00F12C6A"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B344E3">
        <w:rPr>
          <w:rFonts w:ascii="Times New Roman" w:hAnsi="Times New Roman"/>
          <w:sz w:val="28"/>
          <w:szCs w:val="28"/>
        </w:rPr>
        <w:t>уделялось работе</w:t>
      </w:r>
      <w:r w:rsidRPr="00C90518">
        <w:rPr>
          <w:rFonts w:ascii="Times New Roman" w:hAnsi="Times New Roman"/>
          <w:sz w:val="28"/>
          <w:szCs w:val="28"/>
        </w:rPr>
        <w:t xml:space="preserve"> по организации и подготовке к летнему отдыху детей.</w:t>
      </w:r>
    </w:p>
    <w:p w:rsidR="00A15BEF" w:rsidRPr="00C90518" w:rsidRDefault="00A15BE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С учетом эпидемиологической ситуации открытие загородных оздоровительных лагерей МАУ ЦОО «Каникулы» планируется не ранее 15.07.2020 по согласованию с оперативным штабом Алтайского края по реализации мер профилактики и контроля возникновения </w:t>
      </w:r>
      <w:r w:rsidRPr="00C90518">
        <w:rPr>
          <w:rFonts w:ascii="Times New Roman" w:hAnsi="Times New Roman"/>
          <w:sz w:val="28"/>
          <w:szCs w:val="28"/>
          <w:lang w:val="en-US"/>
        </w:rPr>
        <w:t>COVID</w:t>
      </w:r>
      <w:r w:rsidRPr="00C90518">
        <w:rPr>
          <w:rFonts w:ascii="Times New Roman" w:hAnsi="Times New Roman"/>
          <w:sz w:val="28"/>
          <w:szCs w:val="28"/>
        </w:rPr>
        <w:t xml:space="preserve">-19 при условии перехода региона на третий этап снятия ограничительных мероприятий.   </w:t>
      </w:r>
    </w:p>
    <w:p w:rsidR="00A15BEF" w:rsidRPr="00C90518" w:rsidRDefault="00A15BEF" w:rsidP="00F8644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В летний период 2020 года планируется к открытию 7 лагерей, входящих в состав МАУ «ЦОО «Каникулы».</w:t>
      </w:r>
      <w:r w:rsidR="00F8644E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>На все загородные оздоровительные лагеря (далее - ЗОЛ) получены санэпидзаключения.</w:t>
      </w:r>
    </w:p>
    <w:p w:rsidR="00A15BEF" w:rsidRPr="00C90518" w:rsidRDefault="00A15BEF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По состоянию на </w:t>
      </w:r>
      <w:r w:rsidR="00F12C6A">
        <w:rPr>
          <w:rFonts w:ascii="Times New Roman" w:hAnsi="Times New Roman"/>
          <w:sz w:val="28"/>
          <w:szCs w:val="28"/>
        </w:rPr>
        <w:t>30.06</w:t>
      </w:r>
      <w:r w:rsidRPr="00C90518">
        <w:rPr>
          <w:rFonts w:ascii="Times New Roman" w:hAnsi="Times New Roman"/>
          <w:sz w:val="28"/>
          <w:szCs w:val="28"/>
        </w:rPr>
        <w:t>.2020 поступило 2503 заявки на путевки в лагеря центра «Каникулы», из них выкуплено 1612 путевок.</w:t>
      </w:r>
      <w:r w:rsidR="00F8644E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>С 01.04.2020 осуществлено 435 возвратов путевок.</w:t>
      </w:r>
    </w:p>
    <w:p w:rsidR="00C90518" w:rsidRPr="00C90518" w:rsidRDefault="00C90518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r w:rsidR="00B344E3">
        <w:rPr>
          <w:rFonts w:ascii="Times New Roman" w:hAnsi="Times New Roman"/>
          <w:sz w:val="28"/>
          <w:szCs w:val="28"/>
        </w:rPr>
        <w:t>педагогических работников</w:t>
      </w:r>
      <w:r w:rsidRPr="00C90518">
        <w:rPr>
          <w:rFonts w:ascii="Times New Roman" w:hAnsi="Times New Roman"/>
          <w:sz w:val="28"/>
          <w:szCs w:val="28"/>
        </w:rPr>
        <w:t xml:space="preserve"> в общеобразовательных организациях за первое полугодие 2020 года </w:t>
      </w:r>
      <w:r w:rsidRPr="00C90518">
        <w:rPr>
          <w:rFonts w:ascii="Times New Roman" w:hAnsi="Times New Roman"/>
          <w:sz w:val="28"/>
          <w:szCs w:val="28"/>
        </w:rPr>
        <w:lastRenderedPageBreak/>
        <w:t>(предварительные данные) составила 33598,40 рубля. Соотношение между уровнем оплаты труда отдельных категорий работников бюджетной сферы к уровню прогнозного среднемесячного дохода от трудовой деятельности в Алтайском крае на январь - июнь 2020 года (24303,00 рублей) составило 138,2% (предварительные данные). По сравнению с аналогичным периодом прошлого года увеличилась на 2510,60 рубля (8,1%) с 31087,80 до 33598,40 рубля.</w:t>
      </w:r>
    </w:p>
    <w:p w:rsidR="00C90518" w:rsidRPr="00C90518" w:rsidRDefault="00C90518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в дошкольных образовательных организациях за первое полугодие 2020 года (предварительные данные) – 29200,60 рублей. По сравнению с аналогичным периодом прошлого года увеличилась на 3589,90 рублей (14,0%) с 25610,70 до 29200,60 рублей.</w:t>
      </w:r>
    </w:p>
    <w:p w:rsidR="00C90518" w:rsidRPr="00C90518" w:rsidRDefault="00C90518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Средняя заработная плата педагогических работников в организациях дополнительного образования за первое полугодие 2020 года (предварительные данные) – 32749,90 рубля. По сравнению с аналогичным периодом прошлого года увеличилась на 3100,40 рублей (10,5%) с 29649,50 до 32749,90 рубля.</w:t>
      </w:r>
    </w:p>
    <w:p w:rsidR="00C90518" w:rsidRPr="00C90518" w:rsidRDefault="00C90518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Целевые значения показателей по средней заработной плате для педагогических работников дошкольных организаций, организаций общего образования и учреждений дополнительного образования по Алтайскому краю на 2020 год Министерством образования и науки Алтайского края не доведены.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В рамках реализации мероприятия по капитальному ремонту по сохранению зданий образовательных организаций муниципальной программы «Развитие образования и молодежной политики города Барнаула на 2015 – 2021 годы» на 2020 год было выделено финансирование на общую сумму 96 584,6 тыс. рублей. В сравнении с 2019 годом объем финансирования в текущем году вырос на 17%. </w:t>
      </w:r>
      <w:r w:rsidR="0071081D">
        <w:rPr>
          <w:rFonts w:ascii="Times New Roman" w:hAnsi="Times New Roman"/>
          <w:sz w:val="28"/>
          <w:szCs w:val="28"/>
        </w:rPr>
        <w:t>В отчетном периоде</w:t>
      </w:r>
      <w:r w:rsidRPr="00C90518">
        <w:rPr>
          <w:rFonts w:ascii="Times New Roman" w:hAnsi="Times New Roman"/>
          <w:sz w:val="28"/>
          <w:szCs w:val="28"/>
        </w:rPr>
        <w:t xml:space="preserve"> проведены ремонтные работы в рамках реализации мероприятия по капитальному ремонту в 115 образовательных организациях на общую сумму 26 082,9 тыс. рублей.  В третьем квартале 2020 года планируется завершить ремонтные работы в 20 образовательных организациях. 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На реализацию плана текущего ремонта выделено 6 600,0 тыс. рублей, что на 6% меньше относительно 2019 года. В рамках реализации мероприятия по текущему ремонту муниципальной программы в настоящее время проведены ремонтные работы в 80 образовательных организациях на общую сумму 1 879,5 тыс. рублей. В третьем квартале 2020 года планируется завершить ремонтные работы в рамках данного мероприятия в 17 образовательных организациях.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C4CFE">
        <w:rPr>
          <w:rFonts w:ascii="Times New Roman" w:hAnsi="Times New Roman"/>
          <w:sz w:val="28"/>
          <w:szCs w:val="28"/>
        </w:rPr>
        <w:t xml:space="preserve">Также в текущем году уменьшился объем финансирования на 5% мероприятий по благоустройству прилегающих территорий </w:t>
      </w:r>
      <w:r w:rsidR="00F8644E">
        <w:rPr>
          <w:rFonts w:ascii="Times New Roman" w:hAnsi="Times New Roman"/>
          <w:sz w:val="28"/>
          <w:szCs w:val="28"/>
        </w:rPr>
        <w:t>ОО</w:t>
      </w:r>
      <w:r w:rsidRPr="001C4CFE">
        <w:rPr>
          <w:rFonts w:ascii="Times New Roman" w:hAnsi="Times New Roman"/>
          <w:sz w:val="28"/>
          <w:szCs w:val="28"/>
        </w:rPr>
        <w:t xml:space="preserve"> и составил 10 322,5 тыс. рублей. В настоящее время</w:t>
      </w:r>
      <w:r w:rsidRPr="00C90518">
        <w:rPr>
          <w:rFonts w:ascii="Times New Roman" w:hAnsi="Times New Roman"/>
          <w:sz w:val="28"/>
          <w:szCs w:val="28"/>
        </w:rPr>
        <w:t xml:space="preserve"> в соответствии с заключенными контрактами ведутся работы по благоустройству прилегающих территорий образовательных организаций: замена асфальтового покрытия МБОУ «СОШ №38», МБОУ «СОШ №88 с кадетскими классами», замена асфальтового покрытия и ремонт ограждения МБДОУ «Детский сад №18». Планируемая дата окончания работ – 3 квартал 2020 года. </w:t>
      </w:r>
    </w:p>
    <w:p w:rsidR="001C4CFE" w:rsidRDefault="00AE0F1B" w:rsidP="001C4CF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В рамках реализации плана краевой адресной инвестиционной программы (далее - КАИП) с целью создания в дошкольных образовательных учреждениях </w:t>
      </w:r>
      <w:r w:rsidRPr="00C90518">
        <w:rPr>
          <w:rFonts w:ascii="Times New Roman" w:hAnsi="Times New Roman"/>
          <w:sz w:val="28"/>
          <w:szCs w:val="28"/>
        </w:rPr>
        <w:lastRenderedPageBreak/>
        <w:t xml:space="preserve">(далее - ДОУ) 405 дополнительных мест из краевого бюджета выделено </w:t>
      </w:r>
      <w:r w:rsidRPr="00C90518">
        <w:rPr>
          <w:rFonts w:ascii="Times New Roman" w:hAnsi="Times New Roman"/>
          <w:sz w:val="28"/>
          <w:szCs w:val="28"/>
        </w:rPr>
        <w:br/>
        <w:t>32</w:t>
      </w:r>
      <w:r w:rsidR="001C4CFE">
        <w:rPr>
          <w:rFonts w:ascii="Times New Roman" w:hAnsi="Times New Roman"/>
          <w:sz w:val="28"/>
          <w:szCs w:val="28"/>
        </w:rPr>
        <w:t> </w:t>
      </w:r>
      <w:r w:rsidRPr="00C90518">
        <w:rPr>
          <w:rFonts w:ascii="Times New Roman" w:hAnsi="Times New Roman"/>
          <w:sz w:val="28"/>
          <w:szCs w:val="28"/>
        </w:rPr>
        <w:t>400</w:t>
      </w:r>
      <w:r w:rsidR="001C4CFE">
        <w:rPr>
          <w:rFonts w:ascii="Times New Roman" w:hAnsi="Times New Roman"/>
          <w:sz w:val="28"/>
          <w:szCs w:val="28"/>
        </w:rPr>
        <w:t>,0 тыс.рублей.</w:t>
      </w:r>
    </w:p>
    <w:p w:rsidR="00AE0F1B" w:rsidRPr="00C90518" w:rsidRDefault="00AE0F1B" w:rsidP="001C4CF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Большой объем финансирования (50%), направлен на исполнение предписаний, выданных надзорными органами (33%) 31 637,6 тыс. рублей (18 предписаний Пожнадзора, 44 предписания Роспотребнадзора, 17 предписаний теплоснабжающих организаций) и устранение аварийных ситуаций (17%) </w:t>
      </w:r>
      <w:r w:rsidRPr="00C90518">
        <w:rPr>
          <w:rFonts w:ascii="Times New Roman" w:hAnsi="Times New Roman"/>
          <w:sz w:val="28"/>
          <w:szCs w:val="28"/>
        </w:rPr>
        <w:br/>
        <w:t>16 665,3 тыс. рублей (41 аварийная ситуация).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В рамках капитального ремонта в 20 ОО, в которых сумма финансирования работ превышает 600,0 тыс. рублей, необходимо проведение аукциона с целью определения единственного подрядчика. По состоянию на </w:t>
      </w:r>
      <w:r w:rsidR="00DD789E">
        <w:rPr>
          <w:rFonts w:ascii="Times New Roman" w:hAnsi="Times New Roman"/>
          <w:sz w:val="28"/>
          <w:szCs w:val="28"/>
        </w:rPr>
        <w:t>30.06.2020</w:t>
      </w:r>
      <w:r w:rsidRPr="00C90518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br/>
        <w:t>в 13 ОО (ДОУ №40, 63, 94, 182, 180, 249; Гимназия №5, Лицей №130, СОШ №55, 53,93, 38; УДО Потенциал) проведены торги и определены победители аукциона.</w:t>
      </w:r>
    </w:p>
    <w:p w:rsidR="00AE0F1B" w:rsidRPr="001C4CFE" w:rsidRDefault="00DD789E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следующем квартале текущего года</w:t>
      </w:r>
      <w:r w:rsidR="00AE0F1B" w:rsidRPr="001C4CFE">
        <w:rPr>
          <w:rFonts w:ascii="Times New Roman" w:hAnsi="Times New Roman"/>
          <w:sz w:val="28"/>
          <w:szCs w:val="28"/>
        </w:rPr>
        <w:t xml:space="preserve"> запланированы мероприятия по проведению капитального ремонта спортивных объектов в общеобразовательных организациях. Ремонт спортивных залов будет проведен в 6 ОО (Гимназия №5, СОШ 38 (частично), 96, 107, Лицей №130, 112) на общую сумму 14 067,7 тыс. рублей, ремонт спортивных площадок в 2 ОО (СОШ 38, 55) на сумму 4 110,7 тыс. рублей. Также в рамках партисипаторного финансирования участвуют 2 ОО: СОШ №96 устройство спортивной площадки на общую сумму 1 432,2 тыс. рублей (планируемая дата окончания работ по контракту – 20 июля 2020 года), СОШ №72 капитальный ремонт беговой дорожки на общую сумму 1 499,9 тыс. рублей (планируемая дата окончания работ по контракту – 30 июля 2020 года).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Согласно плану КАИП определены 16 дошкольных образовательных учреждений. На сегодняшний день 16 ДОУ получили положительное заключение по проверке сметной стоимости от КАУ «Государственная экспертиза</w:t>
      </w:r>
      <w:r w:rsidR="00A05C60" w:rsidRPr="00C90518">
        <w:rPr>
          <w:rFonts w:ascii="Times New Roman" w:hAnsi="Times New Roman"/>
          <w:sz w:val="28"/>
          <w:szCs w:val="28"/>
        </w:rPr>
        <w:t xml:space="preserve"> </w:t>
      </w:r>
      <w:r w:rsidRPr="00C90518">
        <w:rPr>
          <w:rFonts w:ascii="Times New Roman" w:hAnsi="Times New Roman"/>
          <w:sz w:val="28"/>
          <w:szCs w:val="28"/>
        </w:rPr>
        <w:t xml:space="preserve">Алтайского края». 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По состоянию на сегодняшний день в 13 ДОУ (ДОУ №16, 18, 23, 78, 133, 141, 154, 160, 167, 180, 193, 209, 210) проведены торги и определены победители аукциона. 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>Подрядные организации приступили к выполнению работ в 4 учреждениях (МБДОУ «Детский сад №18», МБДОУ «Детский сад №23», МБДОУ ЦРР – «Детский сад №133», МБДОУ «Детский сад №154»), 8 учреждений находятся                       в процессе подписания контрактов.</w:t>
      </w:r>
    </w:p>
    <w:p w:rsidR="00AE0F1B" w:rsidRPr="00C90518" w:rsidRDefault="00AE0F1B" w:rsidP="00B344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C90518">
        <w:rPr>
          <w:rFonts w:ascii="Times New Roman" w:hAnsi="Times New Roman"/>
          <w:sz w:val="28"/>
          <w:szCs w:val="28"/>
        </w:rPr>
        <w:t xml:space="preserve">По итогу выполнения ремонтных работ, на </w:t>
      </w:r>
      <w:r w:rsidR="001C4CFE">
        <w:rPr>
          <w:rFonts w:ascii="Times New Roman" w:hAnsi="Times New Roman"/>
          <w:sz w:val="28"/>
          <w:szCs w:val="28"/>
        </w:rPr>
        <w:t>30.06.2020</w:t>
      </w:r>
      <w:r w:rsidRPr="00C90518">
        <w:rPr>
          <w:rFonts w:ascii="Times New Roman" w:hAnsi="Times New Roman"/>
          <w:sz w:val="28"/>
          <w:szCs w:val="28"/>
        </w:rPr>
        <w:t xml:space="preserve"> исполнение плана капитального ремонта составляет 70% (45% - показатель 2019 года), текущего ремонта 60% (41%), выполнение работ по итогам проведения аукционов 5% (30%), благоустройство прилегающих территорий 10% (26%), капитальные ремонт по созданию ясельных групп 8% (13%).</w:t>
      </w:r>
    </w:p>
    <w:p w:rsidR="00E01AEE" w:rsidRPr="00C90518" w:rsidRDefault="00E01AEE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Таким образом, подводя итоги предшествующего периода, </w:t>
      </w:r>
      <w:r w:rsidR="00FB53E4" w:rsidRPr="00C90518">
        <w:rPr>
          <w:rFonts w:ascii="Times New Roman" w:hAnsi="Times New Roman"/>
          <w:sz w:val="28"/>
          <w:szCs w:val="28"/>
          <w:lang w:eastAsia="ru-RU"/>
        </w:rPr>
        <w:t>о</w:t>
      </w:r>
      <w:r w:rsidRPr="00C90518">
        <w:rPr>
          <w:rFonts w:ascii="Times New Roman" w:hAnsi="Times New Roman"/>
          <w:sz w:val="28"/>
          <w:szCs w:val="28"/>
          <w:lang w:eastAsia="ru-RU"/>
        </w:rPr>
        <w:t>сновными задачами на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3222AB" w:rsidRPr="00C90518">
        <w:rPr>
          <w:rFonts w:ascii="Times New Roman" w:hAnsi="Times New Roman"/>
          <w:sz w:val="28"/>
          <w:szCs w:val="28"/>
          <w:lang w:eastAsia="ru-RU"/>
        </w:rPr>
        <w:t xml:space="preserve"> квартал 2020 года считаем:</w:t>
      </w:r>
    </w:p>
    <w:p w:rsidR="00652A13" w:rsidRPr="00C90518" w:rsidRDefault="00652A13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- обеспечить качественное проведение ГИА</w:t>
      </w:r>
      <w:r w:rsidR="006A24E2" w:rsidRPr="00C90518">
        <w:rPr>
          <w:rFonts w:ascii="Times New Roman" w:hAnsi="Times New Roman"/>
          <w:sz w:val="28"/>
          <w:szCs w:val="28"/>
          <w:lang w:eastAsia="ru-RU"/>
        </w:rPr>
        <w:t>-2020</w:t>
      </w:r>
      <w:r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090B" w:rsidRPr="00C9051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34689F" w:rsidRPr="00C90518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="006A24E2" w:rsidRPr="00C90518">
        <w:rPr>
          <w:rFonts w:ascii="Times New Roman" w:hAnsi="Times New Roman"/>
          <w:sz w:val="28"/>
          <w:szCs w:val="28"/>
          <w:lang w:eastAsia="ru-RU"/>
        </w:rPr>
        <w:t>11-х классов</w:t>
      </w:r>
      <w:r w:rsidRPr="00C90518">
        <w:rPr>
          <w:rFonts w:ascii="Times New Roman" w:hAnsi="Times New Roman"/>
          <w:sz w:val="28"/>
          <w:szCs w:val="28"/>
          <w:lang w:eastAsia="ru-RU"/>
        </w:rPr>
        <w:t>;</w:t>
      </w:r>
    </w:p>
    <w:p w:rsidR="0077235D" w:rsidRPr="00C90518" w:rsidRDefault="0077235D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lastRenderedPageBreak/>
        <w:t>- провести качественную организацию летней оздоровительной кампании</w:t>
      </w:r>
      <w:r w:rsidR="001B090B" w:rsidRPr="00C90518">
        <w:rPr>
          <w:rFonts w:ascii="Times New Roman" w:hAnsi="Times New Roman"/>
          <w:sz w:val="28"/>
          <w:szCs w:val="28"/>
          <w:lang w:eastAsia="ru-RU"/>
        </w:rPr>
        <w:t xml:space="preserve"> 2020 года</w:t>
      </w:r>
      <w:r w:rsidR="001C4CFE">
        <w:rPr>
          <w:rFonts w:ascii="Times New Roman" w:hAnsi="Times New Roman"/>
          <w:sz w:val="28"/>
          <w:szCs w:val="28"/>
          <w:lang w:eastAsia="ru-RU"/>
        </w:rPr>
        <w:t xml:space="preserve"> при условии улучшения эпидемиологической ситуации в регионе</w:t>
      </w:r>
      <w:r w:rsidR="000563A0" w:rsidRPr="00C90518">
        <w:rPr>
          <w:rFonts w:ascii="Times New Roman" w:hAnsi="Times New Roman"/>
          <w:sz w:val="28"/>
          <w:szCs w:val="28"/>
          <w:lang w:eastAsia="ru-RU"/>
        </w:rPr>
        <w:t>;</w:t>
      </w:r>
    </w:p>
    <w:p w:rsidR="001C4CFE" w:rsidRDefault="00590D34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>- держать на контроле вопросы обеспечения безопасности жизни и здоровья обучающихся школ</w:t>
      </w:r>
      <w:r w:rsidR="000563A0" w:rsidRPr="00C905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4CFE">
        <w:rPr>
          <w:rFonts w:ascii="Times New Roman" w:hAnsi="Times New Roman"/>
          <w:sz w:val="28"/>
          <w:szCs w:val="28"/>
          <w:lang w:eastAsia="ru-RU"/>
        </w:rPr>
        <w:t>в период летних каникул;</w:t>
      </w:r>
    </w:p>
    <w:p w:rsidR="000563A0" w:rsidRDefault="000563A0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- обеспечить качественное </w:t>
      </w:r>
      <w:r w:rsidR="00B0261B" w:rsidRPr="00C90518">
        <w:rPr>
          <w:rFonts w:ascii="Times New Roman" w:hAnsi="Times New Roman"/>
          <w:sz w:val="28"/>
          <w:szCs w:val="28"/>
          <w:lang w:eastAsia="ru-RU"/>
        </w:rPr>
        <w:t xml:space="preserve">и своевременное </w:t>
      </w:r>
      <w:r w:rsidRPr="00C90518">
        <w:rPr>
          <w:rFonts w:ascii="Times New Roman" w:hAnsi="Times New Roman"/>
          <w:sz w:val="28"/>
          <w:szCs w:val="28"/>
          <w:lang w:eastAsia="ru-RU"/>
        </w:rPr>
        <w:t>проведение ремонтных работ образовательных организаций города;</w:t>
      </w:r>
    </w:p>
    <w:p w:rsidR="00EF5116" w:rsidRPr="00C90518" w:rsidRDefault="00EF5116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организовать работу по получению лицензии для новых образовательных организаций;</w:t>
      </w:r>
    </w:p>
    <w:p w:rsidR="00590D34" w:rsidRPr="00C90518" w:rsidRDefault="000563A0" w:rsidP="00C54F6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0518">
        <w:rPr>
          <w:rFonts w:ascii="Times New Roman" w:hAnsi="Times New Roman"/>
          <w:sz w:val="28"/>
          <w:szCs w:val="28"/>
          <w:lang w:eastAsia="ru-RU"/>
        </w:rPr>
        <w:t xml:space="preserve">- держать на контроле </w:t>
      </w:r>
      <w:r w:rsidR="000B38B5" w:rsidRPr="00C90518">
        <w:rPr>
          <w:rFonts w:ascii="Times New Roman" w:hAnsi="Times New Roman"/>
          <w:sz w:val="28"/>
          <w:szCs w:val="28"/>
          <w:lang w:eastAsia="ru-RU"/>
        </w:rPr>
        <w:t xml:space="preserve">вопрос заработной платы работников </w:t>
      </w:r>
      <w:r w:rsidR="00B0261B" w:rsidRPr="00C90518">
        <w:rPr>
          <w:rFonts w:ascii="Times New Roman" w:hAnsi="Times New Roman"/>
          <w:sz w:val="28"/>
          <w:szCs w:val="28"/>
          <w:lang w:eastAsia="ru-RU"/>
        </w:rPr>
        <w:t>образовательных организаций города</w:t>
      </w:r>
      <w:r w:rsidR="00F452C2" w:rsidRPr="00C90518">
        <w:rPr>
          <w:rFonts w:ascii="Times New Roman" w:hAnsi="Times New Roman"/>
          <w:sz w:val="28"/>
          <w:szCs w:val="28"/>
          <w:lang w:eastAsia="ru-RU"/>
        </w:rPr>
        <w:t>.</w:t>
      </w:r>
    </w:p>
    <w:p w:rsidR="00A15BEF" w:rsidRPr="00C90518" w:rsidRDefault="00A15BEF" w:rsidP="00C9051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9639FC" w:rsidRPr="00C90518" w:rsidRDefault="009639FC" w:rsidP="00C90518">
      <w:pPr>
        <w:pStyle w:val="aa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639FC" w:rsidRPr="00C90518" w:rsidSect="00864914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F94" w:rsidRDefault="00D27F94" w:rsidP="00D33566">
      <w:pPr>
        <w:spacing w:after="0" w:line="240" w:lineRule="auto"/>
      </w:pPr>
      <w:r>
        <w:separator/>
      </w:r>
    </w:p>
  </w:endnote>
  <w:endnote w:type="continuationSeparator" w:id="0">
    <w:p w:rsidR="00D27F94" w:rsidRDefault="00D27F94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F94" w:rsidRDefault="00D27F94" w:rsidP="00D33566">
      <w:pPr>
        <w:spacing w:after="0" w:line="240" w:lineRule="auto"/>
      </w:pPr>
      <w:r>
        <w:separator/>
      </w:r>
    </w:p>
  </w:footnote>
  <w:footnote w:type="continuationSeparator" w:id="0">
    <w:p w:rsidR="00D27F94" w:rsidRDefault="00D27F94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AC" w:rsidRDefault="004F2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C" w:rsidRDefault="004F2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5AC" w:rsidRPr="00D33566" w:rsidRDefault="004F25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41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5AC" w:rsidRDefault="004F25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3F88"/>
    <w:multiLevelType w:val="hybridMultilevel"/>
    <w:tmpl w:val="D65C21CE"/>
    <w:lvl w:ilvl="0" w:tplc="E66C6C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4636D9"/>
    <w:multiLevelType w:val="hybridMultilevel"/>
    <w:tmpl w:val="8844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2B2C2F"/>
    <w:multiLevelType w:val="hybridMultilevel"/>
    <w:tmpl w:val="88443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6"/>
    <w:rsid w:val="0000134E"/>
    <w:rsid w:val="000042AA"/>
    <w:rsid w:val="000061E0"/>
    <w:rsid w:val="000105FC"/>
    <w:rsid w:val="00010955"/>
    <w:rsid w:val="000164E7"/>
    <w:rsid w:val="000222C2"/>
    <w:rsid w:val="00031E4D"/>
    <w:rsid w:val="00034198"/>
    <w:rsid w:val="00035C58"/>
    <w:rsid w:val="00036448"/>
    <w:rsid w:val="00041B24"/>
    <w:rsid w:val="00044BE3"/>
    <w:rsid w:val="00046982"/>
    <w:rsid w:val="000563A0"/>
    <w:rsid w:val="00060C41"/>
    <w:rsid w:val="00061697"/>
    <w:rsid w:val="00064848"/>
    <w:rsid w:val="0006551F"/>
    <w:rsid w:val="00072801"/>
    <w:rsid w:val="0008038E"/>
    <w:rsid w:val="00082501"/>
    <w:rsid w:val="00083F8E"/>
    <w:rsid w:val="00086E4C"/>
    <w:rsid w:val="000905DC"/>
    <w:rsid w:val="00093E0B"/>
    <w:rsid w:val="00096A47"/>
    <w:rsid w:val="00097DCA"/>
    <w:rsid w:val="000A4C65"/>
    <w:rsid w:val="000B23CE"/>
    <w:rsid w:val="000B38B5"/>
    <w:rsid w:val="000B3D6E"/>
    <w:rsid w:val="000B54CA"/>
    <w:rsid w:val="000B6749"/>
    <w:rsid w:val="000C36B1"/>
    <w:rsid w:val="000C4F94"/>
    <w:rsid w:val="000C5A2E"/>
    <w:rsid w:val="000D00DD"/>
    <w:rsid w:val="000D29F4"/>
    <w:rsid w:val="000E06CF"/>
    <w:rsid w:val="000E0A10"/>
    <w:rsid w:val="000E139B"/>
    <w:rsid w:val="000E1784"/>
    <w:rsid w:val="000E1868"/>
    <w:rsid w:val="000E30A7"/>
    <w:rsid w:val="000E7A09"/>
    <w:rsid w:val="000F1AA3"/>
    <w:rsid w:val="000F52A0"/>
    <w:rsid w:val="000F6129"/>
    <w:rsid w:val="00100D2F"/>
    <w:rsid w:val="0010405A"/>
    <w:rsid w:val="00115D8D"/>
    <w:rsid w:val="00122E82"/>
    <w:rsid w:val="00123230"/>
    <w:rsid w:val="001238C3"/>
    <w:rsid w:val="00124683"/>
    <w:rsid w:val="0012761F"/>
    <w:rsid w:val="001308CB"/>
    <w:rsid w:val="001325CE"/>
    <w:rsid w:val="00132A7F"/>
    <w:rsid w:val="00133028"/>
    <w:rsid w:val="00134EB7"/>
    <w:rsid w:val="00141BEF"/>
    <w:rsid w:val="00147929"/>
    <w:rsid w:val="00151349"/>
    <w:rsid w:val="00155976"/>
    <w:rsid w:val="00156D14"/>
    <w:rsid w:val="00166F19"/>
    <w:rsid w:val="00170A0B"/>
    <w:rsid w:val="00172B06"/>
    <w:rsid w:val="00180020"/>
    <w:rsid w:val="0018008B"/>
    <w:rsid w:val="001807A2"/>
    <w:rsid w:val="0018298E"/>
    <w:rsid w:val="00182F9C"/>
    <w:rsid w:val="001842B1"/>
    <w:rsid w:val="001846C0"/>
    <w:rsid w:val="001A05AE"/>
    <w:rsid w:val="001A078B"/>
    <w:rsid w:val="001A3C59"/>
    <w:rsid w:val="001A56D4"/>
    <w:rsid w:val="001A6691"/>
    <w:rsid w:val="001A7587"/>
    <w:rsid w:val="001A7D95"/>
    <w:rsid w:val="001B090B"/>
    <w:rsid w:val="001B5A2B"/>
    <w:rsid w:val="001B79CC"/>
    <w:rsid w:val="001C4CFE"/>
    <w:rsid w:val="001C68E1"/>
    <w:rsid w:val="001D0D09"/>
    <w:rsid w:val="001D158E"/>
    <w:rsid w:val="001D30B5"/>
    <w:rsid w:val="001D390B"/>
    <w:rsid w:val="001D3F28"/>
    <w:rsid w:val="001D44C7"/>
    <w:rsid w:val="001D5E15"/>
    <w:rsid w:val="001E09C9"/>
    <w:rsid w:val="001E282F"/>
    <w:rsid w:val="001E2958"/>
    <w:rsid w:val="001F3386"/>
    <w:rsid w:val="001F6F38"/>
    <w:rsid w:val="00206242"/>
    <w:rsid w:val="00212218"/>
    <w:rsid w:val="00213D29"/>
    <w:rsid w:val="002148AB"/>
    <w:rsid w:val="00217E6E"/>
    <w:rsid w:val="002276B4"/>
    <w:rsid w:val="00227999"/>
    <w:rsid w:val="0023060D"/>
    <w:rsid w:val="0023117F"/>
    <w:rsid w:val="00234B80"/>
    <w:rsid w:val="00236055"/>
    <w:rsid w:val="00241DBA"/>
    <w:rsid w:val="00243254"/>
    <w:rsid w:val="00253162"/>
    <w:rsid w:val="00255E39"/>
    <w:rsid w:val="002674CE"/>
    <w:rsid w:val="00267C36"/>
    <w:rsid w:val="0027374C"/>
    <w:rsid w:val="00274208"/>
    <w:rsid w:val="0027505D"/>
    <w:rsid w:val="00275BFB"/>
    <w:rsid w:val="00277548"/>
    <w:rsid w:val="00280226"/>
    <w:rsid w:val="00286696"/>
    <w:rsid w:val="00295678"/>
    <w:rsid w:val="002958B8"/>
    <w:rsid w:val="002979B9"/>
    <w:rsid w:val="002A49B2"/>
    <w:rsid w:val="002B06E1"/>
    <w:rsid w:val="002B50E4"/>
    <w:rsid w:val="002C2B18"/>
    <w:rsid w:val="002C31F4"/>
    <w:rsid w:val="002D05D1"/>
    <w:rsid w:val="002D1329"/>
    <w:rsid w:val="002D3098"/>
    <w:rsid w:val="002E05C2"/>
    <w:rsid w:val="002E0A3D"/>
    <w:rsid w:val="002E2126"/>
    <w:rsid w:val="002E7FA4"/>
    <w:rsid w:val="002F5B52"/>
    <w:rsid w:val="00307771"/>
    <w:rsid w:val="00307E8C"/>
    <w:rsid w:val="0031046D"/>
    <w:rsid w:val="00312A8C"/>
    <w:rsid w:val="00313708"/>
    <w:rsid w:val="00313738"/>
    <w:rsid w:val="00315106"/>
    <w:rsid w:val="00316449"/>
    <w:rsid w:val="003222AB"/>
    <w:rsid w:val="0032287C"/>
    <w:rsid w:val="003265A9"/>
    <w:rsid w:val="00333E58"/>
    <w:rsid w:val="00337407"/>
    <w:rsid w:val="0034112A"/>
    <w:rsid w:val="0034689F"/>
    <w:rsid w:val="00350F77"/>
    <w:rsid w:val="00353ADE"/>
    <w:rsid w:val="00355381"/>
    <w:rsid w:val="00362865"/>
    <w:rsid w:val="00365E97"/>
    <w:rsid w:val="00367D2F"/>
    <w:rsid w:val="00372E83"/>
    <w:rsid w:val="00384B71"/>
    <w:rsid w:val="00384F4C"/>
    <w:rsid w:val="00393BEB"/>
    <w:rsid w:val="00394D64"/>
    <w:rsid w:val="00396048"/>
    <w:rsid w:val="003A5223"/>
    <w:rsid w:val="003A64EA"/>
    <w:rsid w:val="003A7C09"/>
    <w:rsid w:val="003B671E"/>
    <w:rsid w:val="003C748B"/>
    <w:rsid w:val="003D13A7"/>
    <w:rsid w:val="003D2C38"/>
    <w:rsid w:val="003D33D1"/>
    <w:rsid w:val="003D466D"/>
    <w:rsid w:val="003D6FBF"/>
    <w:rsid w:val="003E0CE5"/>
    <w:rsid w:val="003E5A4A"/>
    <w:rsid w:val="003F0CFD"/>
    <w:rsid w:val="003F560E"/>
    <w:rsid w:val="00404D54"/>
    <w:rsid w:val="00405E9F"/>
    <w:rsid w:val="0041412C"/>
    <w:rsid w:val="00416C95"/>
    <w:rsid w:val="00420E4E"/>
    <w:rsid w:val="004219BA"/>
    <w:rsid w:val="0042528F"/>
    <w:rsid w:val="00426805"/>
    <w:rsid w:val="00430D2D"/>
    <w:rsid w:val="00431319"/>
    <w:rsid w:val="00431D69"/>
    <w:rsid w:val="0043504B"/>
    <w:rsid w:val="0044509F"/>
    <w:rsid w:val="00446A8C"/>
    <w:rsid w:val="00447F63"/>
    <w:rsid w:val="00450EB5"/>
    <w:rsid w:val="0045252C"/>
    <w:rsid w:val="004529A9"/>
    <w:rsid w:val="00455909"/>
    <w:rsid w:val="0045596E"/>
    <w:rsid w:val="00456634"/>
    <w:rsid w:val="0045711F"/>
    <w:rsid w:val="00464ED4"/>
    <w:rsid w:val="00473C77"/>
    <w:rsid w:val="004756BC"/>
    <w:rsid w:val="004764B5"/>
    <w:rsid w:val="00485190"/>
    <w:rsid w:val="004852B6"/>
    <w:rsid w:val="00486583"/>
    <w:rsid w:val="004942C7"/>
    <w:rsid w:val="004A072A"/>
    <w:rsid w:val="004A0BD6"/>
    <w:rsid w:val="004A212C"/>
    <w:rsid w:val="004A2CB4"/>
    <w:rsid w:val="004A4815"/>
    <w:rsid w:val="004B28ED"/>
    <w:rsid w:val="004B4365"/>
    <w:rsid w:val="004C43A3"/>
    <w:rsid w:val="004C7753"/>
    <w:rsid w:val="004C7F7C"/>
    <w:rsid w:val="004D12AE"/>
    <w:rsid w:val="004D5479"/>
    <w:rsid w:val="004D7DD5"/>
    <w:rsid w:val="004E108E"/>
    <w:rsid w:val="004E2BEE"/>
    <w:rsid w:val="004E2C1F"/>
    <w:rsid w:val="004F25AC"/>
    <w:rsid w:val="004F68FE"/>
    <w:rsid w:val="00501CCB"/>
    <w:rsid w:val="00502AAE"/>
    <w:rsid w:val="005046C1"/>
    <w:rsid w:val="005056C3"/>
    <w:rsid w:val="00515F89"/>
    <w:rsid w:val="00516E48"/>
    <w:rsid w:val="0051715B"/>
    <w:rsid w:val="00517F39"/>
    <w:rsid w:val="0052271C"/>
    <w:rsid w:val="00524832"/>
    <w:rsid w:val="0053060C"/>
    <w:rsid w:val="00531745"/>
    <w:rsid w:val="00535CC5"/>
    <w:rsid w:val="00535D17"/>
    <w:rsid w:val="00555962"/>
    <w:rsid w:val="005575BF"/>
    <w:rsid w:val="00561DD2"/>
    <w:rsid w:val="00563170"/>
    <w:rsid w:val="00563D59"/>
    <w:rsid w:val="0056441E"/>
    <w:rsid w:val="005703AF"/>
    <w:rsid w:val="00571462"/>
    <w:rsid w:val="00572122"/>
    <w:rsid w:val="005732B4"/>
    <w:rsid w:val="005733BA"/>
    <w:rsid w:val="0057429A"/>
    <w:rsid w:val="005816BF"/>
    <w:rsid w:val="00582134"/>
    <w:rsid w:val="0058579A"/>
    <w:rsid w:val="00587E1F"/>
    <w:rsid w:val="00590D34"/>
    <w:rsid w:val="00595B24"/>
    <w:rsid w:val="00596ECA"/>
    <w:rsid w:val="0059743E"/>
    <w:rsid w:val="005A0610"/>
    <w:rsid w:val="005A0A57"/>
    <w:rsid w:val="005A3F52"/>
    <w:rsid w:val="005A5EE1"/>
    <w:rsid w:val="005B099A"/>
    <w:rsid w:val="005B0CAC"/>
    <w:rsid w:val="005B2147"/>
    <w:rsid w:val="005B5843"/>
    <w:rsid w:val="005B6E8F"/>
    <w:rsid w:val="005C5936"/>
    <w:rsid w:val="005D5337"/>
    <w:rsid w:val="005D603F"/>
    <w:rsid w:val="005D6B5B"/>
    <w:rsid w:val="005D7386"/>
    <w:rsid w:val="005D74A5"/>
    <w:rsid w:val="005D7BC9"/>
    <w:rsid w:val="005E3137"/>
    <w:rsid w:val="005E4D80"/>
    <w:rsid w:val="005E4F99"/>
    <w:rsid w:val="005F3F05"/>
    <w:rsid w:val="005F521F"/>
    <w:rsid w:val="005F59E1"/>
    <w:rsid w:val="005F7B04"/>
    <w:rsid w:val="0060291C"/>
    <w:rsid w:val="00604C0C"/>
    <w:rsid w:val="006160DF"/>
    <w:rsid w:val="00621044"/>
    <w:rsid w:val="006216B6"/>
    <w:rsid w:val="00623A31"/>
    <w:rsid w:val="00623DFE"/>
    <w:rsid w:val="00625802"/>
    <w:rsid w:val="00630741"/>
    <w:rsid w:val="00630E13"/>
    <w:rsid w:val="00637C11"/>
    <w:rsid w:val="00642906"/>
    <w:rsid w:val="006448D8"/>
    <w:rsid w:val="006452DC"/>
    <w:rsid w:val="00646635"/>
    <w:rsid w:val="00652A13"/>
    <w:rsid w:val="006558FB"/>
    <w:rsid w:val="006667D0"/>
    <w:rsid w:val="00667EA2"/>
    <w:rsid w:val="00670034"/>
    <w:rsid w:val="00672BD6"/>
    <w:rsid w:val="006803CB"/>
    <w:rsid w:val="006805CF"/>
    <w:rsid w:val="0068454C"/>
    <w:rsid w:val="00687E7E"/>
    <w:rsid w:val="006901C8"/>
    <w:rsid w:val="0069439B"/>
    <w:rsid w:val="00697965"/>
    <w:rsid w:val="00697BEB"/>
    <w:rsid w:val="006A24E2"/>
    <w:rsid w:val="006B166A"/>
    <w:rsid w:val="006B618A"/>
    <w:rsid w:val="006B6996"/>
    <w:rsid w:val="006C3B79"/>
    <w:rsid w:val="006C4885"/>
    <w:rsid w:val="006C5258"/>
    <w:rsid w:val="006C7AD9"/>
    <w:rsid w:val="006D70BF"/>
    <w:rsid w:val="006E0AE2"/>
    <w:rsid w:val="006E0E5B"/>
    <w:rsid w:val="006E2B30"/>
    <w:rsid w:val="006F0087"/>
    <w:rsid w:val="006F2A76"/>
    <w:rsid w:val="006F5546"/>
    <w:rsid w:val="006F7B9D"/>
    <w:rsid w:val="0071081D"/>
    <w:rsid w:val="007136F5"/>
    <w:rsid w:val="00714AAB"/>
    <w:rsid w:val="00722F27"/>
    <w:rsid w:val="0072477C"/>
    <w:rsid w:val="00736053"/>
    <w:rsid w:val="00746CE1"/>
    <w:rsid w:val="007477C9"/>
    <w:rsid w:val="00750DBA"/>
    <w:rsid w:val="00752A47"/>
    <w:rsid w:val="007579F9"/>
    <w:rsid w:val="007634EE"/>
    <w:rsid w:val="007639C1"/>
    <w:rsid w:val="00764828"/>
    <w:rsid w:val="007719BD"/>
    <w:rsid w:val="0077235D"/>
    <w:rsid w:val="00773323"/>
    <w:rsid w:val="00773F4B"/>
    <w:rsid w:val="00777689"/>
    <w:rsid w:val="00777D38"/>
    <w:rsid w:val="007811C0"/>
    <w:rsid w:val="0078191E"/>
    <w:rsid w:val="00781E2E"/>
    <w:rsid w:val="00783EAB"/>
    <w:rsid w:val="00784344"/>
    <w:rsid w:val="007925A7"/>
    <w:rsid w:val="00797C74"/>
    <w:rsid w:val="007A1F67"/>
    <w:rsid w:val="007A7AAC"/>
    <w:rsid w:val="007A7E95"/>
    <w:rsid w:val="007B36C1"/>
    <w:rsid w:val="007B42C0"/>
    <w:rsid w:val="007D24A3"/>
    <w:rsid w:val="007D5075"/>
    <w:rsid w:val="007E2A84"/>
    <w:rsid w:val="007E4B37"/>
    <w:rsid w:val="007E5ADB"/>
    <w:rsid w:val="007E61FF"/>
    <w:rsid w:val="007E7BBA"/>
    <w:rsid w:val="007F0BC9"/>
    <w:rsid w:val="007F3190"/>
    <w:rsid w:val="007F72EA"/>
    <w:rsid w:val="00800E72"/>
    <w:rsid w:val="00803786"/>
    <w:rsid w:val="00813FB9"/>
    <w:rsid w:val="00814C23"/>
    <w:rsid w:val="00815A81"/>
    <w:rsid w:val="00823B2B"/>
    <w:rsid w:val="0082509A"/>
    <w:rsid w:val="0082767B"/>
    <w:rsid w:val="00827CA5"/>
    <w:rsid w:val="00834CF0"/>
    <w:rsid w:val="00835D99"/>
    <w:rsid w:val="00836011"/>
    <w:rsid w:val="00844F5B"/>
    <w:rsid w:val="008475D4"/>
    <w:rsid w:val="00851176"/>
    <w:rsid w:val="00857082"/>
    <w:rsid w:val="00864914"/>
    <w:rsid w:val="008676C7"/>
    <w:rsid w:val="008705B5"/>
    <w:rsid w:val="00871D1C"/>
    <w:rsid w:val="00873E35"/>
    <w:rsid w:val="00873F4E"/>
    <w:rsid w:val="00876BCC"/>
    <w:rsid w:val="00881D71"/>
    <w:rsid w:val="00882A6E"/>
    <w:rsid w:val="00882B7D"/>
    <w:rsid w:val="00885F9E"/>
    <w:rsid w:val="00886928"/>
    <w:rsid w:val="00894A8A"/>
    <w:rsid w:val="008A1756"/>
    <w:rsid w:val="008A18A6"/>
    <w:rsid w:val="008A362B"/>
    <w:rsid w:val="008A44C7"/>
    <w:rsid w:val="008A7728"/>
    <w:rsid w:val="008B4936"/>
    <w:rsid w:val="008C4624"/>
    <w:rsid w:val="008C52D8"/>
    <w:rsid w:val="008C6DE9"/>
    <w:rsid w:val="008D069E"/>
    <w:rsid w:val="008D206B"/>
    <w:rsid w:val="008D4AAD"/>
    <w:rsid w:val="008D5456"/>
    <w:rsid w:val="008E7956"/>
    <w:rsid w:val="008F7C45"/>
    <w:rsid w:val="0090124B"/>
    <w:rsid w:val="00903940"/>
    <w:rsid w:val="00904F82"/>
    <w:rsid w:val="0091297F"/>
    <w:rsid w:val="00914A9A"/>
    <w:rsid w:val="00914CF4"/>
    <w:rsid w:val="009217CB"/>
    <w:rsid w:val="00922FA6"/>
    <w:rsid w:val="00925A92"/>
    <w:rsid w:val="00943822"/>
    <w:rsid w:val="00945361"/>
    <w:rsid w:val="009567F9"/>
    <w:rsid w:val="009639FC"/>
    <w:rsid w:val="00970FD3"/>
    <w:rsid w:val="0097664B"/>
    <w:rsid w:val="00977555"/>
    <w:rsid w:val="00981667"/>
    <w:rsid w:val="0099149C"/>
    <w:rsid w:val="009A01F7"/>
    <w:rsid w:val="009A166F"/>
    <w:rsid w:val="009B4908"/>
    <w:rsid w:val="009D21E0"/>
    <w:rsid w:val="009D53FC"/>
    <w:rsid w:val="009D54C0"/>
    <w:rsid w:val="009D7973"/>
    <w:rsid w:val="009E12EC"/>
    <w:rsid w:val="009E1CC4"/>
    <w:rsid w:val="009E34C1"/>
    <w:rsid w:val="009E3A3A"/>
    <w:rsid w:val="009E45F0"/>
    <w:rsid w:val="009E5000"/>
    <w:rsid w:val="009E5228"/>
    <w:rsid w:val="009F0309"/>
    <w:rsid w:val="009F460F"/>
    <w:rsid w:val="00A05C60"/>
    <w:rsid w:val="00A067F8"/>
    <w:rsid w:val="00A06C1F"/>
    <w:rsid w:val="00A15BEF"/>
    <w:rsid w:val="00A23CE1"/>
    <w:rsid w:val="00A24EBA"/>
    <w:rsid w:val="00A257D6"/>
    <w:rsid w:val="00A27F3B"/>
    <w:rsid w:val="00A36301"/>
    <w:rsid w:val="00A419E6"/>
    <w:rsid w:val="00A5129A"/>
    <w:rsid w:val="00A5412D"/>
    <w:rsid w:val="00A55E56"/>
    <w:rsid w:val="00A56CC7"/>
    <w:rsid w:val="00A646F7"/>
    <w:rsid w:val="00A67C6F"/>
    <w:rsid w:val="00A7233A"/>
    <w:rsid w:val="00A7325C"/>
    <w:rsid w:val="00A74A83"/>
    <w:rsid w:val="00A804DA"/>
    <w:rsid w:val="00A83C4B"/>
    <w:rsid w:val="00A84CD1"/>
    <w:rsid w:val="00A8766B"/>
    <w:rsid w:val="00A91BCB"/>
    <w:rsid w:val="00A93141"/>
    <w:rsid w:val="00A936F7"/>
    <w:rsid w:val="00AB0F8D"/>
    <w:rsid w:val="00AB1584"/>
    <w:rsid w:val="00AB517A"/>
    <w:rsid w:val="00AC0766"/>
    <w:rsid w:val="00AC242B"/>
    <w:rsid w:val="00AC6102"/>
    <w:rsid w:val="00AD43B6"/>
    <w:rsid w:val="00AD5253"/>
    <w:rsid w:val="00AD5B44"/>
    <w:rsid w:val="00AD6D8D"/>
    <w:rsid w:val="00AE0F1B"/>
    <w:rsid w:val="00AE1925"/>
    <w:rsid w:val="00AE1D05"/>
    <w:rsid w:val="00AE2039"/>
    <w:rsid w:val="00AE5486"/>
    <w:rsid w:val="00AE7E1F"/>
    <w:rsid w:val="00AF06E6"/>
    <w:rsid w:val="00AF4FC8"/>
    <w:rsid w:val="00B0261B"/>
    <w:rsid w:val="00B034B0"/>
    <w:rsid w:val="00B034CF"/>
    <w:rsid w:val="00B05F39"/>
    <w:rsid w:val="00B062AF"/>
    <w:rsid w:val="00B12C76"/>
    <w:rsid w:val="00B173DB"/>
    <w:rsid w:val="00B207EC"/>
    <w:rsid w:val="00B21B49"/>
    <w:rsid w:val="00B344E3"/>
    <w:rsid w:val="00B349DF"/>
    <w:rsid w:val="00B36D2A"/>
    <w:rsid w:val="00B4173F"/>
    <w:rsid w:val="00B4242A"/>
    <w:rsid w:val="00B43341"/>
    <w:rsid w:val="00B464BD"/>
    <w:rsid w:val="00B50EA5"/>
    <w:rsid w:val="00B60CFC"/>
    <w:rsid w:val="00B71ED9"/>
    <w:rsid w:val="00B72C1D"/>
    <w:rsid w:val="00B74068"/>
    <w:rsid w:val="00B77EAF"/>
    <w:rsid w:val="00B81149"/>
    <w:rsid w:val="00B92172"/>
    <w:rsid w:val="00B97976"/>
    <w:rsid w:val="00BA6F2C"/>
    <w:rsid w:val="00BB45EF"/>
    <w:rsid w:val="00BB6A63"/>
    <w:rsid w:val="00BC1758"/>
    <w:rsid w:val="00BC1FB7"/>
    <w:rsid w:val="00BC3E9E"/>
    <w:rsid w:val="00BC4E01"/>
    <w:rsid w:val="00BC58C7"/>
    <w:rsid w:val="00BC6335"/>
    <w:rsid w:val="00BE11CA"/>
    <w:rsid w:val="00BE135A"/>
    <w:rsid w:val="00BE153E"/>
    <w:rsid w:val="00BE2705"/>
    <w:rsid w:val="00BE37E2"/>
    <w:rsid w:val="00BF2FBF"/>
    <w:rsid w:val="00BF3AC2"/>
    <w:rsid w:val="00BF4A9B"/>
    <w:rsid w:val="00BF77C0"/>
    <w:rsid w:val="00C00ECA"/>
    <w:rsid w:val="00C01699"/>
    <w:rsid w:val="00C13264"/>
    <w:rsid w:val="00C13606"/>
    <w:rsid w:val="00C22FC2"/>
    <w:rsid w:val="00C36F89"/>
    <w:rsid w:val="00C3741D"/>
    <w:rsid w:val="00C40155"/>
    <w:rsid w:val="00C45E32"/>
    <w:rsid w:val="00C46A6C"/>
    <w:rsid w:val="00C52744"/>
    <w:rsid w:val="00C542E4"/>
    <w:rsid w:val="00C54F61"/>
    <w:rsid w:val="00C62A10"/>
    <w:rsid w:val="00C633C3"/>
    <w:rsid w:val="00C63FB8"/>
    <w:rsid w:val="00C8037C"/>
    <w:rsid w:val="00C829BE"/>
    <w:rsid w:val="00C839F9"/>
    <w:rsid w:val="00C8721D"/>
    <w:rsid w:val="00C90518"/>
    <w:rsid w:val="00C90D0C"/>
    <w:rsid w:val="00C93C1D"/>
    <w:rsid w:val="00CA0140"/>
    <w:rsid w:val="00CA021F"/>
    <w:rsid w:val="00CA69C5"/>
    <w:rsid w:val="00CA7D4A"/>
    <w:rsid w:val="00CB20D1"/>
    <w:rsid w:val="00CD0AF8"/>
    <w:rsid w:val="00CD127C"/>
    <w:rsid w:val="00CD72B6"/>
    <w:rsid w:val="00CE161C"/>
    <w:rsid w:val="00CE215B"/>
    <w:rsid w:val="00CE3FA7"/>
    <w:rsid w:val="00CF0A54"/>
    <w:rsid w:val="00CF4FEF"/>
    <w:rsid w:val="00CF6D04"/>
    <w:rsid w:val="00D028F3"/>
    <w:rsid w:val="00D039B4"/>
    <w:rsid w:val="00D04671"/>
    <w:rsid w:val="00D04D2A"/>
    <w:rsid w:val="00D0797C"/>
    <w:rsid w:val="00D11214"/>
    <w:rsid w:val="00D1286E"/>
    <w:rsid w:val="00D16338"/>
    <w:rsid w:val="00D16ECE"/>
    <w:rsid w:val="00D26DD4"/>
    <w:rsid w:val="00D27F94"/>
    <w:rsid w:val="00D33566"/>
    <w:rsid w:val="00D413C2"/>
    <w:rsid w:val="00D414A4"/>
    <w:rsid w:val="00D50225"/>
    <w:rsid w:val="00D51877"/>
    <w:rsid w:val="00D6035E"/>
    <w:rsid w:val="00D6176D"/>
    <w:rsid w:val="00D61A03"/>
    <w:rsid w:val="00D62421"/>
    <w:rsid w:val="00D646B2"/>
    <w:rsid w:val="00D71D54"/>
    <w:rsid w:val="00D90A45"/>
    <w:rsid w:val="00D92390"/>
    <w:rsid w:val="00D92839"/>
    <w:rsid w:val="00DA1280"/>
    <w:rsid w:val="00DA306A"/>
    <w:rsid w:val="00DA7D4A"/>
    <w:rsid w:val="00DC6C28"/>
    <w:rsid w:val="00DD1A29"/>
    <w:rsid w:val="00DD4ECC"/>
    <w:rsid w:val="00DD5581"/>
    <w:rsid w:val="00DD789E"/>
    <w:rsid w:val="00DE2234"/>
    <w:rsid w:val="00DF108F"/>
    <w:rsid w:val="00DF3AD8"/>
    <w:rsid w:val="00DF3E0D"/>
    <w:rsid w:val="00DF4FF5"/>
    <w:rsid w:val="00E01AEE"/>
    <w:rsid w:val="00E04BDB"/>
    <w:rsid w:val="00E1202E"/>
    <w:rsid w:val="00E132E7"/>
    <w:rsid w:val="00E13BE7"/>
    <w:rsid w:val="00E14381"/>
    <w:rsid w:val="00E20AC5"/>
    <w:rsid w:val="00E233E7"/>
    <w:rsid w:val="00E23D50"/>
    <w:rsid w:val="00E2405B"/>
    <w:rsid w:val="00E269C0"/>
    <w:rsid w:val="00E2795F"/>
    <w:rsid w:val="00E3136F"/>
    <w:rsid w:val="00E34664"/>
    <w:rsid w:val="00E37B2B"/>
    <w:rsid w:val="00E41B13"/>
    <w:rsid w:val="00E45E1F"/>
    <w:rsid w:val="00E46B88"/>
    <w:rsid w:val="00E51D97"/>
    <w:rsid w:val="00E60798"/>
    <w:rsid w:val="00E6119D"/>
    <w:rsid w:val="00E64FDA"/>
    <w:rsid w:val="00E720D4"/>
    <w:rsid w:val="00E729DD"/>
    <w:rsid w:val="00E72E5F"/>
    <w:rsid w:val="00E740AF"/>
    <w:rsid w:val="00E76B4B"/>
    <w:rsid w:val="00E875E9"/>
    <w:rsid w:val="00E919BA"/>
    <w:rsid w:val="00EA060A"/>
    <w:rsid w:val="00EA3661"/>
    <w:rsid w:val="00EA6739"/>
    <w:rsid w:val="00EA6912"/>
    <w:rsid w:val="00EA7F7F"/>
    <w:rsid w:val="00EB088C"/>
    <w:rsid w:val="00EB784C"/>
    <w:rsid w:val="00EC415A"/>
    <w:rsid w:val="00EC5F44"/>
    <w:rsid w:val="00ED26C7"/>
    <w:rsid w:val="00ED6B68"/>
    <w:rsid w:val="00ED7522"/>
    <w:rsid w:val="00EE2CB0"/>
    <w:rsid w:val="00EE4A41"/>
    <w:rsid w:val="00EE7080"/>
    <w:rsid w:val="00EF1C64"/>
    <w:rsid w:val="00EF2D2E"/>
    <w:rsid w:val="00EF3911"/>
    <w:rsid w:val="00EF46BA"/>
    <w:rsid w:val="00EF5116"/>
    <w:rsid w:val="00EF62DA"/>
    <w:rsid w:val="00EF65B6"/>
    <w:rsid w:val="00F003D4"/>
    <w:rsid w:val="00F02944"/>
    <w:rsid w:val="00F02AF4"/>
    <w:rsid w:val="00F062D9"/>
    <w:rsid w:val="00F06E0A"/>
    <w:rsid w:val="00F118A8"/>
    <w:rsid w:val="00F12C6A"/>
    <w:rsid w:val="00F13EE4"/>
    <w:rsid w:val="00F251E5"/>
    <w:rsid w:val="00F33582"/>
    <w:rsid w:val="00F44B82"/>
    <w:rsid w:val="00F452C2"/>
    <w:rsid w:val="00F656A3"/>
    <w:rsid w:val="00F7057F"/>
    <w:rsid w:val="00F8238A"/>
    <w:rsid w:val="00F8644E"/>
    <w:rsid w:val="00F865FD"/>
    <w:rsid w:val="00F86AF5"/>
    <w:rsid w:val="00F876FA"/>
    <w:rsid w:val="00F909D3"/>
    <w:rsid w:val="00FA4908"/>
    <w:rsid w:val="00FB53E4"/>
    <w:rsid w:val="00FB5599"/>
    <w:rsid w:val="00FC1185"/>
    <w:rsid w:val="00FC1618"/>
    <w:rsid w:val="00FC5275"/>
    <w:rsid w:val="00FC545E"/>
    <w:rsid w:val="00FC5F79"/>
    <w:rsid w:val="00FD283B"/>
    <w:rsid w:val="00FD5F47"/>
    <w:rsid w:val="00FE03AF"/>
    <w:rsid w:val="00FE2A96"/>
    <w:rsid w:val="00FE3BA1"/>
    <w:rsid w:val="00FE4471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E8EE-C5BD-48CE-8707-B1B07F8B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uiPriority w:val="1"/>
    <w:qFormat/>
    <w:rsid w:val="00100D2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6667D0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3164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1F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AE0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Наталлья Александровна Михальчук</cp:lastModifiedBy>
  <cp:revision>2</cp:revision>
  <cp:lastPrinted>2020-01-16T02:27:00Z</cp:lastPrinted>
  <dcterms:created xsi:type="dcterms:W3CDTF">2020-07-13T06:59:00Z</dcterms:created>
  <dcterms:modified xsi:type="dcterms:W3CDTF">2020-07-13T06:59:00Z</dcterms:modified>
</cp:coreProperties>
</file>